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82" w:rsidRPr="003F2D82" w:rsidRDefault="003F2D82" w:rsidP="003F2D82">
      <w:pPr>
        <w:ind w:left="10620" w:firstLine="708"/>
        <w:jc w:val="center"/>
        <w:rPr>
          <w:b w:val="0"/>
          <w:sz w:val="24"/>
          <w:szCs w:val="24"/>
        </w:rPr>
      </w:pPr>
      <w:bookmarkStart w:id="0" w:name="_GoBack"/>
      <w:bookmarkEnd w:id="0"/>
      <w:r w:rsidRPr="003F2D82">
        <w:rPr>
          <w:b w:val="0"/>
          <w:sz w:val="24"/>
          <w:szCs w:val="24"/>
        </w:rPr>
        <w:t>Załącznik nr 2l do SIWZ</w:t>
      </w:r>
    </w:p>
    <w:p w:rsidR="003F2D82" w:rsidRDefault="003F2D82" w:rsidP="000D3E1E">
      <w:pPr>
        <w:tabs>
          <w:tab w:val="center" w:pos="5924"/>
          <w:tab w:val="center" w:pos="11214"/>
        </w:tabs>
        <w:jc w:val="center"/>
        <w:rPr>
          <w:sz w:val="32"/>
        </w:rPr>
      </w:pPr>
    </w:p>
    <w:p w:rsidR="000D3E1E" w:rsidRPr="000A5A89" w:rsidRDefault="000D3E1E" w:rsidP="000D3E1E">
      <w:pPr>
        <w:tabs>
          <w:tab w:val="center" w:pos="5924"/>
          <w:tab w:val="center" w:pos="11214"/>
        </w:tabs>
        <w:jc w:val="center"/>
        <w:rPr>
          <w:sz w:val="32"/>
        </w:rPr>
      </w:pPr>
      <w:r w:rsidRPr="000A5A89">
        <w:rPr>
          <w:sz w:val="32"/>
        </w:rPr>
        <w:t>FORMULARZ OFERTOWO - CENOWY</w:t>
      </w:r>
    </w:p>
    <w:p w:rsidR="000D3E1E" w:rsidRDefault="000D3E1E" w:rsidP="000D3E1E">
      <w:pPr>
        <w:tabs>
          <w:tab w:val="center" w:pos="5924"/>
          <w:tab w:val="center" w:pos="11214"/>
        </w:tabs>
        <w:jc w:val="center"/>
      </w:pPr>
      <w:r w:rsidRPr="000A5A89">
        <w:t>Warzywa i owoce świeże i suszone, jaja</w:t>
      </w:r>
    </w:p>
    <w:p w:rsidR="000D3E1E" w:rsidRDefault="000D3E1E" w:rsidP="000D3E1E">
      <w:pPr>
        <w:tabs>
          <w:tab w:val="center" w:pos="5924"/>
          <w:tab w:val="center" w:pos="11214"/>
        </w:tabs>
        <w:jc w:val="center"/>
      </w:pPr>
    </w:p>
    <w:p w:rsidR="000D3E1E" w:rsidRPr="000A5A89" w:rsidRDefault="000D3E1E" w:rsidP="000D3E1E">
      <w:pPr>
        <w:tabs>
          <w:tab w:val="center" w:pos="5924"/>
          <w:tab w:val="center" w:pos="11214"/>
        </w:tabs>
        <w:jc w:val="center"/>
        <w:rPr>
          <w:b w:val="0"/>
        </w:rPr>
      </w:pPr>
      <w:r w:rsidRPr="000A5A89">
        <w:rPr>
          <w:b w:val="0"/>
          <w:sz w:val="24"/>
        </w:rPr>
        <w:t>Szkoła Podstawowa im. Powstańców Śląskich w Miedźnej</w:t>
      </w:r>
    </w:p>
    <w:p w:rsidR="000D3E1E" w:rsidRDefault="000D3E1E" w:rsidP="000D3E1E">
      <w:pPr>
        <w:rPr>
          <w:sz w:val="18"/>
        </w:rPr>
      </w:pPr>
      <w:r>
        <w:t xml:space="preserve"> </w:t>
      </w:r>
    </w:p>
    <w:tbl>
      <w:tblPr>
        <w:tblW w:w="13914" w:type="dxa"/>
        <w:tblInd w:w="289" w:type="dxa"/>
        <w:tblLayout w:type="fixed"/>
        <w:tblCellMar>
          <w:top w:w="48" w:type="dxa"/>
          <w:left w:w="0" w:type="dxa"/>
          <w:bottom w:w="7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254"/>
        <w:gridCol w:w="706"/>
        <w:gridCol w:w="1670"/>
        <w:gridCol w:w="1320"/>
        <w:gridCol w:w="1210"/>
        <w:gridCol w:w="1320"/>
        <w:gridCol w:w="1320"/>
        <w:gridCol w:w="1320"/>
        <w:gridCol w:w="1360"/>
      </w:tblGrid>
      <w:tr w:rsidR="000D3E1E" w:rsidRPr="000A5A89" w:rsidTr="006A58D2">
        <w:trPr>
          <w:trHeight w:val="67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jc w:val="both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Lp.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Nazwa artykułu spożywczego </w:t>
            </w:r>
          </w:p>
          <w:p w:rsidR="000D3E1E" w:rsidRPr="000A5A89" w:rsidRDefault="000D3E1E" w:rsidP="006A58D2">
            <w:pPr>
              <w:ind w:left="84" w:right="2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/proponowana gramatura lub wielkość opakowania/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2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J.m.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Szacunkowe zapotrzebowanie na okres umowy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8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Stawka VAT  %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pacing w:line="264" w:lineRule="auto"/>
              <w:ind w:left="-17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Cena  </w:t>
            </w:r>
            <w:r w:rsidRPr="000A5A89">
              <w:rPr>
                <w:sz w:val="24"/>
                <w:szCs w:val="24"/>
              </w:rPr>
              <w:tab/>
              <w:t xml:space="preserve">jednostkowa </w:t>
            </w:r>
          </w:p>
          <w:p w:rsidR="000D3E1E" w:rsidRPr="000A5A89" w:rsidRDefault="000D3E1E" w:rsidP="006A58D2">
            <w:pPr>
              <w:ind w:left="1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brutto [zł]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20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netto </w:t>
            </w:r>
          </w:p>
          <w:p w:rsidR="000D3E1E" w:rsidRPr="000A5A89" w:rsidRDefault="000D3E1E" w:rsidP="006A58D2">
            <w:pPr>
              <w:ind w:left="15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[zł]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podatku VAT </w:t>
            </w:r>
          </w:p>
          <w:p w:rsidR="000D3E1E" w:rsidRPr="000A5A89" w:rsidRDefault="000D3E1E" w:rsidP="006A58D2">
            <w:pPr>
              <w:ind w:left="15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[zł]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</w:t>
            </w:r>
          </w:p>
          <w:p w:rsidR="000D3E1E" w:rsidRPr="000A5A89" w:rsidRDefault="000D3E1E" w:rsidP="006A58D2">
            <w:pPr>
              <w:ind w:left="1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brutto [zł]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14"/>
              <w:jc w:val="center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10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</w:t>
            </w:r>
            <w:r w:rsidRPr="000A5A89">
              <w:rPr>
                <w:b w:val="0"/>
                <w:sz w:val="24"/>
                <w:szCs w:val="24"/>
              </w:rPr>
              <w:t xml:space="preserve">uraczki świeże, jadalne, czerwone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  <w:r w:rsidRPr="000A5A89">
              <w:rPr>
                <w:b w:val="0"/>
                <w:sz w:val="24"/>
                <w:szCs w:val="24"/>
              </w:rPr>
              <w:t xml:space="preserve">ebula biała odcinana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  <w:r w:rsidRPr="000A5A89">
              <w:rPr>
                <w:b w:val="0"/>
                <w:sz w:val="24"/>
                <w:szCs w:val="24"/>
              </w:rPr>
              <w:t xml:space="preserve">ytryny świeże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  <w:r w:rsidRPr="000A5A89">
              <w:rPr>
                <w:b w:val="0"/>
                <w:sz w:val="24"/>
                <w:szCs w:val="24"/>
              </w:rPr>
              <w:t xml:space="preserve">zosnek świeży krajowy z odcieniem jasnoróżowym w główkach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szt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</w:t>
            </w:r>
            <w:r w:rsidRPr="000A5A89">
              <w:rPr>
                <w:b w:val="0"/>
                <w:sz w:val="24"/>
                <w:szCs w:val="24"/>
              </w:rPr>
              <w:t xml:space="preserve">górki kiszone do bezpośredniego spożycia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0A5A89">
              <w:rPr>
                <w:b w:val="0"/>
                <w:sz w:val="24"/>
                <w:szCs w:val="24"/>
              </w:rPr>
              <w:t>apryka czerwona świeża o barwie ciemnoczerwonej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0A5A89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0A5A89">
              <w:rPr>
                <w:b w:val="0"/>
                <w:sz w:val="24"/>
                <w:szCs w:val="24"/>
              </w:rPr>
              <w:t>ietruszka świeża, zielona natka minimum 15 gałązek w pęczku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pęcz</w:t>
            </w:r>
            <w:r>
              <w:rPr>
                <w:b w:val="0"/>
                <w:sz w:val="24"/>
                <w:szCs w:val="24"/>
              </w:rPr>
              <w:t>ek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0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3E1E" w:rsidRPr="000A5A89" w:rsidTr="006A58D2">
        <w:trPr>
          <w:trHeight w:val="312"/>
        </w:trPr>
        <w:tc>
          <w:tcPr>
            <w:tcW w:w="99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jc w:val="right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>Razem: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1E" w:rsidRPr="000A5A89" w:rsidRDefault="000D3E1E" w:rsidP="006A58D2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0D3E1E" w:rsidRDefault="000D3E1E" w:rsidP="000D3E1E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Razem :</w:t>
      </w:r>
    </w:p>
    <w:p w:rsidR="0011580E" w:rsidRDefault="0011580E"/>
    <w:sectPr w:rsidR="0011580E">
      <w:pgSz w:w="16838" w:h="11906" w:orient="landscape"/>
      <w:pgMar w:top="715" w:right="1440" w:bottom="2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1E"/>
    <w:rsid w:val="000D3E1E"/>
    <w:rsid w:val="0011580E"/>
    <w:rsid w:val="003F2D82"/>
    <w:rsid w:val="004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1E"/>
    <w:pPr>
      <w:suppressAutoHyphens/>
      <w:spacing w:after="0" w:line="252" w:lineRule="auto"/>
      <w:ind w:left="-24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1E"/>
    <w:pPr>
      <w:suppressAutoHyphens/>
      <w:spacing w:after="0" w:line="252" w:lineRule="auto"/>
      <w:ind w:left="-24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2018-06-12T06:12:00Z</dcterms:created>
  <dcterms:modified xsi:type="dcterms:W3CDTF">2018-06-12T06:12:00Z</dcterms:modified>
</cp:coreProperties>
</file>