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E0" w:rsidRPr="00426CE0" w:rsidRDefault="00426CE0" w:rsidP="00426CE0">
      <w:pPr>
        <w:pStyle w:val="Nagwek11"/>
        <w:tabs>
          <w:tab w:val="left" w:pos="1457"/>
        </w:tabs>
        <w:spacing w:before="0" w:after="120" w:line="280" w:lineRule="atLeast"/>
        <w:ind w:left="0" w:firstLine="0"/>
        <w:jc w:val="both"/>
        <w:rPr>
          <w:rFonts w:asciiTheme="minorHAnsi" w:hAnsiTheme="minorHAnsi"/>
          <w:sz w:val="32"/>
          <w:szCs w:val="32"/>
          <w:u w:val="single"/>
        </w:rPr>
      </w:pPr>
      <w:r w:rsidRPr="00426CE0">
        <w:rPr>
          <w:rFonts w:asciiTheme="minorHAnsi" w:hAnsiTheme="minorHAnsi"/>
          <w:sz w:val="32"/>
          <w:szCs w:val="32"/>
          <w:u w:val="single"/>
        </w:rPr>
        <w:t>Wyciąg ze statutu – ocenianie zachowania.</w:t>
      </w:r>
    </w:p>
    <w:p w:rsidR="00426CE0" w:rsidRDefault="00426CE0" w:rsidP="00426CE0">
      <w:pPr>
        <w:pStyle w:val="Nagwek11"/>
        <w:tabs>
          <w:tab w:val="left" w:pos="1457"/>
        </w:tabs>
        <w:spacing w:before="0" w:after="120" w:line="280" w:lineRule="atLeast"/>
        <w:ind w:left="0" w:firstLine="0"/>
        <w:jc w:val="both"/>
        <w:rPr>
          <w:rFonts w:asciiTheme="minorHAnsi" w:hAnsiTheme="minorHAnsi"/>
          <w:b w:val="0"/>
        </w:rPr>
      </w:pPr>
    </w:p>
    <w:p w:rsidR="00426CE0" w:rsidRPr="004E0C1A" w:rsidRDefault="00426CE0" w:rsidP="00426CE0">
      <w:pPr>
        <w:spacing w:after="120" w:line="28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§ 93.</w:t>
      </w:r>
    </w:p>
    <w:p w:rsidR="00426CE0" w:rsidRDefault="00426CE0" w:rsidP="00426CE0">
      <w:pPr>
        <w:pStyle w:val="Nagwek11"/>
        <w:tabs>
          <w:tab w:val="left" w:pos="1457"/>
        </w:tabs>
        <w:spacing w:before="0" w:after="120" w:line="280" w:lineRule="atLeast"/>
        <w:ind w:left="0" w:firstLine="0"/>
        <w:jc w:val="both"/>
        <w:rPr>
          <w:rFonts w:asciiTheme="minorHAnsi" w:hAnsiTheme="minorHAnsi"/>
          <w:b w:val="0"/>
        </w:rPr>
      </w:pPr>
    </w:p>
    <w:p w:rsidR="00426CE0" w:rsidRPr="00622118" w:rsidRDefault="00426CE0" w:rsidP="00426CE0">
      <w:pPr>
        <w:pStyle w:val="Nagwek11"/>
        <w:tabs>
          <w:tab w:val="left" w:pos="1457"/>
        </w:tabs>
        <w:spacing w:before="0" w:after="120" w:line="280" w:lineRule="atLeast"/>
        <w:ind w:left="0" w:firstLine="0"/>
        <w:jc w:val="both"/>
        <w:rPr>
          <w:rFonts w:asciiTheme="minorHAnsi" w:hAnsiTheme="minorHAnsi"/>
          <w:b w:val="0"/>
        </w:rPr>
      </w:pPr>
      <w:r w:rsidRPr="00622118">
        <w:rPr>
          <w:rFonts w:asciiTheme="minorHAnsi" w:hAnsiTheme="minorHAnsi"/>
          <w:b w:val="0"/>
        </w:rPr>
        <w:t>Przyjmuje się następujące ogólne</w:t>
      </w:r>
      <w:r w:rsidRPr="00622118">
        <w:rPr>
          <w:rFonts w:asciiTheme="minorHAnsi" w:hAnsiTheme="minorHAnsi"/>
          <w:b w:val="0"/>
          <w:spacing w:val="-1"/>
        </w:rPr>
        <w:t xml:space="preserve"> </w:t>
      </w:r>
      <w:r w:rsidRPr="00622118">
        <w:rPr>
          <w:rFonts w:asciiTheme="minorHAnsi" w:hAnsiTheme="minorHAnsi"/>
          <w:b w:val="0"/>
        </w:rPr>
        <w:t xml:space="preserve">zasady ustalania oceny zachowania: </w:t>
      </w:r>
    </w:p>
    <w:p w:rsidR="00426CE0" w:rsidRPr="00622118" w:rsidRDefault="00426CE0" w:rsidP="00C461C1">
      <w:pPr>
        <w:pStyle w:val="Nagwek11"/>
        <w:numPr>
          <w:ilvl w:val="0"/>
          <w:numId w:val="3"/>
        </w:numPr>
        <w:spacing w:before="0" w:after="120" w:line="280" w:lineRule="atLeast"/>
        <w:ind w:left="426"/>
        <w:jc w:val="both"/>
        <w:rPr>
          <w:rFonts w:asciiTheme="minorHAnsi" w:hAnsiTheme="minorHAnsi"/>
          <w:b w:val="0"/>
        </w:rPr>
      </w:pPr>
      <w:r w:rsidRPr="00622118">
        <w:rPr>
          <w:rFonts w:asciiTheme="minorHAnsi" w:hAnsiTheme="minorHAnsi"/>
          <w:b w:val="0"/>
        </w:rPr>
        <w:t xml:space="preserve">Obowiązkiem nauczyciela-wychowawcy klasy jest zapoznanie uczniów i ich rodziców                                 z procedurami oraz szczegółowymi kryteriami oceniania zachowania. </w:t>
      </w:r>
    </w:p>
    <w:p w:rsidR="00426CE0" w:rsidRPr="00622118" w:rsidRDefault="00426CE0" w:rsidP="00C461C1">
      <w:pPr>
        <w:pStyle w:val="Nagwek11"/>
        <w:numPr>
          <w:ilvl w:val="0"/>
          <w:numId w:val="3"/>
        </w:numPr>
        <w:spacing w:before="0" w:after="120" w:line="280" w:lineRule="atLeast"/>
        <w:ind w:left="426"/>
        <w:jc w:val="both"/>
        <w:rPr>
          <w:rFonts w:asciiTheme="minorHAnsi" w:hAnsiTheme="minorHAnsi"/>
          <w:b w:val="0"/>
        </w:rPr>
      </w:pPr>
      <w:r w:rsidRPr="00622118">
        <w:rPr>
          <w:rFonts w:asciiTheme="minorHAnsi" w:hAnsiTheme="minorHAnsi"/>
          <w:b w:val="0"/>
        </w:rPr>
        <w:t>Każdy</w:t>
      </w:r>
      <w:r w:rsidRPr="00622118">
        <w:rPr>
          <w:rFonts w:asciiTheme="minorHAnsi" w:hAnsiTheme="minorHAnsi"/>
          <w:b w:val="0"/>
          <w:spacing w:val="8"/>
        </w:rPr>
        <w:t xml:space="preserve"> </w:t>
      </w:r>
      <w:r w:rsidRPr="00622118">
        <w:rPr>
          <w:rFonts w:asciiTheme="minorHAnsi" w:hAnsiTheme="minorHAnsi"/>
          <w:b w:val="0"/>
        </w:rPr>
        <w:t>uczeń</w:t>
      </w:r>
      <w:r w:rsidRPr="00622118">
        <w:rPr>
          <w:rFonts w:asciiTheme="minorHAnsi" w:hAnsiTheme="minorHAnsi"/>
          <w:b w:val="0"/>
          <w:spacing w:val="13"/>
        </w:rPr>
        <w:t xml:space="preserve"> </w:t>
      </w:r>
      <w:r w:rsidRPr="00622118">
        <w:rPr>
          <w:rFonts w:asciiTheme="minorHAnsi" w:hAnsiTheme="minorHAnsi"/>
          <w:b w:val="0"/>
        </w:rPr>
        <w:t>na</w:t>
      </w:r>
      <w:r w:rsidRPr="00622118">
        <w:rPr>
          <w:rFonts w:asciiTheme="minorHAnsi" w:hAnsiTheme="minorHAnsi"/>
          <w:b w:val="0"/>
          <w:spacing w:val="13"/>
        </w:rPr>
        <w:t xml:space="preserve"> </w:t>
      </w:r>
      <w:r w:rsidRPr="00622118">
        <w:rPr>
          <w:rFonts w:asciiTheme="minorHAnsi" w:hAnsiTheme="minorHAnsi"/>
          <w:b w:val="0"/>
        </w:rPr>
        <w:t>początku</w:t>
      </w:r>
      <w:r w:rsidRPr="00622118">
        <w:rPr>
          <w:rFonts w:asciiTheme="minorHAnsi" w:hAnsiTheme="minorHAnsi"/>
          <w:b w:val="0"/>
          <w:spacing w:val="13"/>
        </w:rPr>
        <w:t xml:space="preserve"> </w:t>
      </w:r>
      <w:r w:rsidRPr="00622118">
        <w:rPr>
          <w:rFonts w:asciiTheme="minorHAnsi" w:hAnsiTheme="minorHAnsi"/>
          <w:b w:val="0"/>
        </w:rPr>
        <w:t>roku</w:t>
      </w:r>
      <w:r w:rsidRPr="00622118">
        <w:rPr>
          <w:rFonts w:asciiTheme="minorHAnsi" w:hAnsiTheme="minorHAnsi"/>
          <w:b w:val="0"/>
          <w:spacing w:val="13"/>
        </w:rPr>
        <w:t xml:space="preserve"> </w:t>
      </w:r>
      <w:r w:rsidRPr="00622118">
        <w:rPr>
          <w:rFonts w:asciiTheme="minorHAnsi" w:hAnsiTheme="minorHAnsi"/>
          <w:b w:val="0"/>
        </w:rPr>
        <w:t>szkolnego</w:t>
      </w:r>
      <w:r w:rsidRPr="00622118">
        <w:rPr>
          <w:rFonts w:asciiTheme="minorHAnsi" w:hAnsiTheme="minorHAnsi"/>
          <w:b w:val="0"/>
          <w:spacing w:val="13"/>
        </w:rPr>
        <w:t xml:space="preserve"> </w:t>
      </w:r>
      <w:r w:rsidRPr="00622118">
        <w:rPr>
          <w:rFonts w:asciiTheme="minorHAnsi" w:hAnsiTheme="minorHAnsi"/>
          <w:b w:val="0"/>
        </w:rPr>
        <w:t>oraz</w:t>
      </w:r>
      <w:r w:rsidRPr="00622118">
        <w:rPr>
          <w:rFonts w:asciiTheme="minorHAnsi" w:hAnsiTheme="minorHAnsi"/>
          <w:b w:val="0"/>
          <w:spacing w:val="15"/>
        </w:rPr>
        <w:t xml:space="preserve"> </w:t>
      </w:r>
      <w:r w:rsidRPr="00622118">
        <w:rPr>
          <w:rFonts w:asciiTheme="minorHAnsi" w:hAnsiTheme="minorHAnsi"/>
          <w:b w:val="0"/>
        </w:rPr>
        <w:t>na</w:t>
      </w:r>
      <w:r w:rsidRPr="00622118">
        <w:rPr>
          <w:rFonts w:asciiTheme="minorHAnsi" w:hAnsiTheme="minorHAnsi"/>
          <w:b w:val="0"/>
          <w:spacing w:val="12"/>
        </w:rPr>
        <w:t xml:space="preserve"> </w:t>
      </w:r>
      <w:r w:rsidRPr="00622118">
        <w:rPr>
          <w:rFonts w:asciiTheme="minorHAnsi" w:hAnsiTheme="minorHAnsi"/>
          <w:b w:val="0"/>
        </w:rPr>
        <w:t>początku</w:t>
      </w:r>
      <w:r w:rsidRPr="00622118">
        <w:rPr>
          <w:rFonts w:asciiTheme="minorHAnsi" w:hAnsiTheme="minorHAnsi"/>
          <w:b w:val="0"/>
          <w:spacing w:val="16"/>
        </w:rPr>
        <w:t xml:space="preserve"> </w:t>
      </w:r>
      <w:r w:rsidRPr="00622118">
        <w:rPr>
          <w:rFonts w:asciiTheme="minorHAnsi" w:hAnsiTheme="minorHAnsi"/>
          <w:b w:val="0"/>
        </w:rPr>
        <w:t>II</w:t>
      </w:r>
      <w:r w:rsidRPr="00622118">
        <w:rPr>
          <w:rFonts w:asciiTheme="minorHAnsi" w:hAnsiTheme="minorHAnsi"/>
          <w:b w:val="0"/>
          <w:spacing w:val="10"/>
        </w:rPr>
        <w:t xml:space="preserve"> </w:t>
      </w:r>
      <w:r w:rsidRPr="00622118">
        <w:rPr>
          <w:rFonts w:asciiTheme="minorHAnsi" w:hAnsiTheme="minorHAnsi"/>
          <w:b w:val="0"/>
        </w:rPr>
        <w:t>semestru</w:t>
      </w:r>
      <w:r w:rsidRPr="00622118">
        <w:rPr>
          <w:rFonts w:asciiTheme="minorHAnsi" w:hAnsiTheme="minorHAnsi"/>
          <w:b w:val="0"/>
          <w:spacing w:val="12"/>
        </w:rPr>
        <w:t xml:space="preserve"> </w:t>
      </w:r>
      <w:r w:rsidRPr="00622118">
        <w:rPr>
          <w:rFonts w:asciiTheme="minorHAnsi" w:hAnsiTheme="minorHAnsi"/>
          <w:b w:val="0"/>
        </w:rPr>
        <w:t>otrzymuje</w:t>
      </w:r>
      <w:r w:rsidRPr="00622118">
        <w:rPr>
          <w:rFonts w:asciiTheme="minorHAnsi" w:hAnsiTheme="minorHAnsi"/>
          <w:b w:val="0"/>
          <w:spacing w:val="13"/>
        </w:rPr>
        <w:t xml:space="preserve"> </w:t>
      </w:r>
      <w:r w:rsidRPr="00622118">
        <w:rPr>
          <w:rFonts w:asciiTheme="minorHAnsi" w:hAnsiTheme="minorHAnsi"/>
          <w:b w:val="0"/>
        </w:rPr>
        <w:t xml:space="preserve">kredyt 100 punktów, który jest równowartością oceny dobrej. W ciągu półrocza może go zwiększyć lub zmniejszyć, co odpowiadać będzie wyższej lub niższej ocenie zachowania. </w:t>
      </w:r>
    </w:p>
    <w:p w:rsidR="00426CE0" w:rsidRPr="00622118" w:rsidRDefault="00426CE0" w:rsidP="00C461C1">
      <w:pPr>
        <w:pStyle w:val="Nagwek11"/>
        <w:numPr>
          <w:ilvl w:val="0"/>
          <w:numId w:val="3"/>
        </w:numPr>
        <w:spacing w:before="0" w:after="120" w:line="280" w:lineRule="atLeast"/>
        <w:ind w:left="426"/>
        <w:jc w:val="both"/>
        <w:rPr>
          <w:rFonts w:asciiTheme="minorHAnsi" w:hAnsiTheme="minorHAnsi"/>
          <w:b w:val="0"/>
        </w:rPr>
      </w:pPr>
      <w:r w:rsidRPr="00622118">
        <w:rPr>
          <w:rFonts w:asciiTheme="minorHAnsi" w:hAnsiTheme="minorHAnsi"/>
          <w:b w:val="0"/>
        </w:rPr>
        <w:t>Uczeń rozpoczyna II semestr z nowym kredytem 100 punktów, punkty uzyskane w I semestrze obowiązują tylko do końca I</w:t>
      </w:r>
      <w:r w:rsidRPr="00622118">
        <w:rPr>
          <w:rFonts w:asciiTheme="minorHAnsi" w:hAnsiTheme="minorHAnsi"/>
          <w:b w:val="0"/>
          <w:spacing w:val="-5"/>
        </w:rPr>
        <w:t xml:space="preserve"> </w:t>
      </w:r>
      <w:r w:rsidRPr="00622118">
        <w:rPr>
          <w:rFonts w:asciiTheme="minorHAnsi" w:hAnsiTheme="minorHAnsi"/>
          <w:b w:val="0"/>
        </w:rPr>
        <w:t>półrocza.</w:t>
      </w:r>
    </w:p>
    <w:p w:rsidR="00426CE0" w:rsidRPr="00622118" w:rsidRDefault="00426CE0" w:rsidP="00C461C1">
      <w:pPr>
        <w:pStyle w:val="Nagwek11"/>
        <w:numPr>
          <w:ilvl w:val="0"/>
          <w:numId w:val="3"/>
        </w:numPr>
        <w:spacing w:before="0" w:after="120" w:line="280" w:lineRule="atLeast"/>
        <w:ind w:left="426"/>
        <w:jc w:val="both"/>
        <w:rPr>
          <w:rFonts w:asciiTheme="minorHAnsi" w:hAnsiTheme="minorHAnsi"/>
          <w:b w:val="0"/>
        </w:rPr>
      </w:pPr>
      <w:r w:rsidRPr="00622118">
        <w:rPr>
          <w:rFonts w:asciiTheme="minorHAnsi" w:hAnsiTheme="minorHAnsi"/>
          <w:b w:val="0"/>
        </w:rPr>
        <w:t xml:space="preserve">Ocenę roczną stanowi średnia arytmetyczna punktów uzyskanych w I </w:t>
      </w:r>
      <w:proofErr w:type="spellStart"/>
      <w:r w:rsidRPr="00622118">
        <w:rPr>
          <w:rFonts w:asciiTheme="minorHAnsi" w:hAnsiTheme="minorHAnsi"/>
          <w:b w:val="0"/>
        </w:rPr>
        <w:t>i</w:t>
      </w:r>
      <w:proofErr w:type="spellEnd"/>
      <w:r w:rsidRPr="00622118">
        <w:rPr>
          <w:rFonts w:asciiTheme="minorHAnsi" w:hAnsiTheme="minorHAnsi"/>
          <w:b w:val="0"/>
        </w:rPr>
        <w:t xml:space="preserve"> II</w:t>
      </w:r>
      <w:r w:rsidRPr="00622118">
        <w:rPr>
          <w:rFonts w:asciiTheme="minorHAnsi" w:hAnsiTheme="minorHAnsi"/>
          <w:b w:val="0"/>
          <w:spacing w:val="-7"/>
        </w:rPr>
        <w:t xml:space="preserve"> </w:t>
      </w:r>
      <w:r>
        <w:rPr>
          <w:rFonts w:asciiTheme="minorHAnsi" w:hAnsiTheme="minorHAnsi"/>
          <w:b w:val="0"/>
        </w:rPr>
        <w:t xml:space="preserve">półroczu </w:t>
      </w:r>
    </w:p>
    <w:p w:rsidR="00426CE0" w:rsidRPr="00622118" w:rsidRDefault="00426CE0" w:rsidP="00C461C1">
      <w:pPr>
        <w:pStyle w:val="Nagwek11"/>
        <w:numPr>
          <w:ilvl w:val="0"/>
          <w:numId w:val="3"/>
        </w:numPr>
        <w:spacing w:before="0" w:after="120" w:line="280" w:lineRule="atLeast"/>
        <w:ind w:left="426"/>
        <w:jc w:val="both"/>
        <w:rPr>
          <w:rFonts w:asciiTheme="minorHAnsi" w:hAnsiTheme="minorHAnsi"/>
          <w:b w:val="0"/>
        </w:rPr>
      </w:pPr>
      <w:r w:rsidRPr="00622118">
        <w:rPr>
          <w:rFonts w:asciiTheme="minorHAnsi" w:hAnsiTheme="minorHAnsi"/>
          <w:b w:val="0"/>
        </w:rPr>
        <w:t>Konkretnemu zachowaniu - pozytywnemu lub negatywnemu - przydzielona jest odpowiednia liczba</w:t>
      </w:r>
      <w:r w:rsidRPr="00622118">
        <w:rPr>
          <w:rFonts w:asciiTheme="minorHAnsi" w:hAnsiTheme="minorHAnsi"/>
          <w:b w:val="0"/>
          <w:spacing w:val="-2"/>
        </w:rPr>
        <w:t xml:space="preserve"> </w:t>
      </w:r>
      <w:r w:rsidRPr="00622118">
        <w:rPr>
          <w:rFonts w:asciiTheme="minorHAnsi" w:hAnsiTheme="minorHAnsi"/>
          <w:b w:val="0"/>
        </w:rPr>
        <w:t>punkt</w:t>
      </w:r>
      <w:r w:rsidR="00F41AE1">
        <w:rPr>
          <w:rFonts w:asciiTheme="minorHAnsi" w:hAnsiTheme="minorHAnsi"/>
          <w:b w:val="0"/>
        </w:rPr>
        <w:t>ów, określona w tabeli w ust. 23</w:t>
      </w:r>
      <w:r w:rsidRPr="00622118">
        <w:rPr>
          <w:rFonts w:asciiTheme="minorHAnsi" w:hAnsiTheme="minorHAnsi"/>
          <w:b w:val="0"/>
        </w:rPr>
        <w:t xml:space="preserve"> i 2</w:t>
      </w:r>
      <w:r w:rsidR="00F41AE1">
        <w:rPr>
          <w:rFonts w:asciiTheme="minorHAnsi" w:hAnsiTheme="minorHAnsi"/>
          <w:b w:val="0"/>
        </w:rPr>
        <w:t>4</w:t>
      </w:r>
      <w:r w:rsidRPr="00622118">
        <w:rPr>
          <w:rFonts w:asciiTheme="minorHAnsi" w:hAnsiTheme="minorHAnsi"/>
          <w:b w:val="0"/>
        </w:rPr>
        <w:t>.</w:t>
      </w:r>
    </w:p>
    <w:p w:rsidR="00426CE0" w:rsidRPr="00622118" w:rsidRDefault="00426CE0" w:rsidP="00C461C1">
      <w:pPr>
        <w:pStyle w:val="Nagwek11"/>
        <w:numPr>
          <w:ilvl w:val="0"/>
          <w:numId w:val="3"/>
        </w:numPr>
        <w:spacing w:before="0" w:after="120" w:line="280" w:lineRule="atLeast"/>
        <w:ind w:left="426"/>
        <w:jc w:val="both"/>
        <w:rPr>
          <w:rFonts w:asciiTheme="minorHAnsi" w:hAnsiTheme="minorHAnsi"/>
          <w:b w:val="0"/>
        </w:rPr>
      </w:pPr>
      <w:r w:rsidRPr="00622118">
        <w:rPr>
          <w:rFonts w:asciiTheme="minorHAnsi" w:hAnsiTheme="minorHAnsi"/>
          <w:b w:val="0"/>
        </w:rPr>
        <w:t xml:space="preserve">Informacje o pozytywnych i negatywnych przejawach zachowania ucznia dokumentuje się </w:t>
      </w:r>
      <w:r w:rsidR="00C461C1">
        <w:rPr>
          <w:rFonts w:asciiTheme="minorHAnsi" w:hAnsiTheme="minorHAnsi"/>
          <w:b w:val="0"/>
        </w:rPr>
        <w:t xml:space="preserve"> </w:t>
      </w:r>
      <w:r w:rsidRPr="00622118">
        <w:rPr>
          <w:rFonts w:asciiTheme="minorHAnsi" w:hAnsiTheme="minorHAnsi"/>
          <w:b w:val="0"/>
        </w:rPr>
        <w:t xml:space="preserve"> na bieżąco wpisami do dziennika elektronicznego. Przyznanie lub odjęcie punktów następuje </w:t>
      </w:r>
      <w:r w:rsidR="00C461C1">
        <w:rPr>
          <w:rFonts w:asciiTheme="minorHAnsi" w:hAnsiTheme="minorHAnsi"/>
          <w:b w:val="0"/>
        </w:rPr>
        <w:t xml:space="preserve"> </w:t>
      </w:r>
      <w:r w:rsidRPr="00622118">
        <w:rPr>
          <w:rFonts w:asciiTheme="minorHAnsi" w:hAnsiTheme="minorHAnsi"/>
          <w:b w:val="0"/>
        </w:rPr>
        <w:t xml:space="preserve">w oparciu o zapisy w e- dzienniku.  </w:t>
      </w:r>
    </w:p>
    <w:p w:rsidR="00426CE0" w:rsidRPr="00622118" w:rsidRDefault="00426CE0" w:rsidP="00C461C1">
      <w:pPr>
        <w:pStyle w:val="Nagwek11"/>
        <w:numPr>
          <w:ilvl w:val="0"/>
          <w:numId w:val="3"/>
        </w:numPr>
        <w:spacing w:before="0" w:after="120" w:line="280" w:lineRule="atLeast"/>
        <w:ind w:left="426"/>
        <w:jc w:val="both"/>
        <w:rPr>
          <w:rFonts w:asciiTheme="minorHAnsi" w:hAnsiTheme="minorHAnsi"/>
          <w:b w:val="0"/>
        </w:rPr>
      </w:pPr>
      <w:r w:rsidRPr="00622118">
        <w:rPr>
          <w:rFonts w:asciiTheme="minorHAnsi" w:hAnsiTheme="minorHAnsi"/>
          <w:b w:val="0"/>
        </w:rPr>
        <w:t>Wpisów mają prawo dokonywać wszyscy nauczyciele, pedagog, psycholog, Dyrektor, wychowawcy na wniosek pracownika administracji i obsługi</w:t>
      </w:r>
      <w:r w:rsidRPr="00622118">
        <w:rPr>
          <w:rFonts w:asciiTheme="minorHAnsi" w:hAnsiTheme="minorHAnsi"/>
          <w:b w:val="0"/>
          <w:spacing w:val="3"/>
        </w:rPr>
        <w:t xml:space="preserve"> </w:t>
      </w:r>
      <w:r w:rsidRPr="00622118">
        <w:rPr>
          <w:rFonts w:asciiTheme="minorHAnsi" w:hAnsiTheme="minorHAnsi"/>
          <w:b w:val="0"/>
        </w:rPr>
        <w:t xml:space="preserve">Szkoły. </w:t>
      </w:r>
    </w:p>
    <w:p w:rsidR="00426CE0" w:rsidRPr="00622118" w:rsidRDefault="00426CE0" w:rsidP="00C461C1">
      <w:pPr>
        <w:pStyle w:val="Nagwek11"/>
        <w:numPr>
          <w:ilvl w:val="0"/>
          <w:numId w:val="3"/>
        </w:numPr>
        <w:spacing w:before="0" w:after="120" w:line="280" w:lineRule="atLeast"/>
        <w:ind w:left="426"/>
        <w:jc w:val="both"/>
        <w:rPr>
          <w:rFonts w:asciiTheme="minorHAnsi" w:hAnsiTheme="minorHAnsi"/>
          <w:b w:val="0"/>
        </w:rPr>
      </w:pPr>
      <w:r w:rsidRPr="00622118">
        <w:rPr>
          <w:rFonts w:asciiTheme="minorHAnsi" w:hAnsiTheme="minorHAnsi"/>
          <w:b w:val="0"/>
        </w:rPr>
        <w:t>Każdy wpis powinien zawierać następujące</w:t>
      </w:r>
      <w:r w:rsidRPr="00622118">
        <w:rPr>
          <w:rFonts w:asciiTheme="minorHAnsi" w:hAnsiTheme="minorHAnsi"/>
          <w:b w:val="0"/>
          <w:spacing w:val="-9"/>
        </w:rPr>
        <w:t xml:space="preserve"> </w:t>
      </w:r>
      <w:r w:rsidRPr="00622118">
        <w:rPr>
          <w:rFonts w:asciiTheme="minorHAnsi" w:hAnsiTheme="minorHAnsi"/>
          <w:b w:val="0"/>
        </w:rPr>
        <w:t>elementy:</w:t>
      </w:r>
    </w:p>
    <w:p w:rsidR="00426CE0" w:rsidRPr="00622118" w:rsidRDefault="00426CE0" w:rsidP="00C461C1">
      <w:pPr>
        <w:pStyle w:val="Akapitzlist"/>
        <w:numPr>
          <w:ilvl w:val="2"/>
          <w:numId w:val="4"/>
        </w:numPr>
        <w:tabs>
          <w:tab w:val="left" w:pos="1642"/>
        </w:tabs>
        <w:spacing w:after="120" w:line="280" w:lineRule="atLeast"/>
        <w:ind w:left="709" w:hanging="317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>datę</w:t>
      </w:r>
      <w:r w:rsidRPr="00622118">
        <w:rPr>
          <w:rFonts w:asciiTheme="minorHAnsi" w:hAnsiTheme="minorHAnsi"/>
          <w:spacing w:val="-1"/>
        </w:rPr>
        <w:t xml:space="preserve"> </w:t>
      </w:r>
      <w:r w:rsidRPr="00622118">
        <w:rPr>
          <w:rFonts w:asciiTheme="minorHAnsi" w:hAnsiTheme="minorHAnsi"/>
        </w:rPr>
        <w:t xml:space="preserve">wpisu, </w:t>
      </w:r>
    </w:p>
    <w:p w:rsidR="00426CE0" w:rsidRPr="00622118" w:rsidRDefault="00426CE0" w:rsidP="00C461C1">
      <w:pPr>
        <w:pStyle w:val="Akapitzlist"/>
        <w:numPr>
          <w:ilvl w:val="2"/>
          <w:numId w:val="4"/>
        </w:numPr>
        <w:tabs>
          <w:tab w:val="left" w:pos="1656"/>
        </w:tabs>
        <w:spacing w:after="120" w:line="280" w:lineRule="atLeast"/>
        <w:ind w:left="709" w:hanging="317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>krótką informację o</w:t>
      </w:r>
      <w:r w:rsidRPr="00622118">
        <w:rPr>
          <w:rFonts w:asciiTheme="minorHAnsi" w:hAnsiTheme="minorHAnsi"/>
          <w:spacing w:val="-1"/>
        </w:rPr>
        <w:t xml:space="preserve"> </w:t>
      </w:r>
      <w:r w:rsidRPr="00622118">
        <w:rPr>
          <w:rFonts w:asciiTheme="minorHAnsi" w:hAnsiTheme="minorHAnsi"/>
        </w:rPr>
        <w:t xml:space="preserve">zdarzeniu, </w:t>
      </w:r>
    </w:p>
    <w:p w:rsidR="00426CE0" w:rsidRPr="00622118" w:rsidRDefault="00426CE0" w:rsidP="00C461C1">
      <w:pPr>
        <w:pStyle w:val="Akapitzlist"/>
        <w:numPr>
          <w:ilvl w:val="2"/>
          <w:numId w:val="4"/>
        </w:numPr>
        <w:tabs>
          <w:tab w:val="left" w:pos="1642"/>
        </w:tabs>
        <w:spacing w:after="120" w:line="280" w:lineRule="atLeast"/>
        <w:ind w:left="709" w:hanging="317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>liczbę</w:t>
      </w:r>
      <w:r w:rsidRPr="00622118">
        <w:rPr>
          <w:rFonts w:asciiTheme="minorHAnsi" w:hAnsiTheme="minorHAnsi"/>
          <w:spacing w:val="-1"/>
        </w:rPr>
        <w:t xml:space="preserve"> </w:t>
      </w:r>
      <w:r w:rsidRPr="00622118">
        <w:rPr>
          <w:rFonts w:asciiTheme="minorHAnsi" w:hAnsiTheme="minorHAnsi"/>
        </w:rPr>
        <w:t xml:space="preserve">punktów. </w:t>
      </w:r>
    </w:p>
    <w:p w:rsidR="00426CE0" w:rsidRPr="00622118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 xml:space="preserve">Uczniowie i rodzice uzyskują informację o aktualnym stanie punktów na bieżąco w dzienniku elektronicznym. </w:t>
      </w:r>
    </w:p>
    <w:p w:rsidR="00426CE0" w:rsidRPr="00622118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 xml:space="preserve">Wychowawca wstępnie podsumowuje punktację na pięć tygodni przed śródrocznym i rocznym klasyfikacyjnym zebraniem rady pedagogicznej. Jeśli uczeń jest zagrożony oceną naganną, wychowawca informuje o </w:t>
      </w:r>
      <w:r w:rsidRPr="00622118">
        <w:rPr>
          <w:rFonts w:asciiTheme="minorHAnsi" w:hAnsiTheme="minorHAnsi"/>
          <w:spacing w:val="-2"/>
        </w:rPr>
        <w:t xml:space="preserve">tym </w:t>
      </w:r>
      <w:r w:rsidRPr="00622118">
        <w:rPr>
          <w:rFonts w:asciiTheme="minorHAnsi" w:hAnsiTheme="minorHAnsi"/>
        </w:rPr>
        <w:t xml:space="preserve">rodziców. </w:t>
      </w:r>
    </w:p>
    <w:p w:rsidR="00426CE0" w:rsidRPr="00622118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 xml:space="preserve">Uczeń nie może uzyskać </w:t>
      </w:r>
      <w:r w:rsidRPr="00676BD7">
        <w:rPr>
          <w:rFonts w:asciiTheme="minorHAnsi" w:hAnsiTheme="minorHAnsi"/>
          <w:color w:val="FF0000"/>
          <w:u w:val="single"/>
        </w:rPr>
        <w:t>śródrocznej lub rocznej</w:t>
      </w:r>
      <w:r>
        <w:rPr>
          <w:rFonts w:asciiTheme="minorHAnsi" w:hAnsiTheme="minorHAnsi"/>
        </w:rPr>
        <w:t xml:space="preserve"> </w:t>
      </w:r>
      <w:r w:rsidRPr="00622118">
        <w:rPr>
          <w:rFonts w:asciiTheme="minorHAnsi" w:hAnsiTheme="minorHAnsi"/>
        </w:rPr>
        <w:t xml:space="preserve">oceny wzorowej, jeśli posiada na koncie (poza dodatnimi punktami) </w:t>
      </w:r>
      <w:r>
        <w:rPr>
          <w:rFonts w:asciiTheme="minorHAnsi" w:hAnsiTheme="minorHAnsi"/>
        </w:rPr>
        <w:t xml:space="preserve"> 30</w:t>
      </w:r>
      <w:r w:rsidRPr="00622118">
        <w:rPr>
          <w:rFonts w:asciiTheme="minorHAnsi" w:hAnsiTheme="minorHAnsi"/>
          <w:b/>
        </w:rPr>
        <w:t xml:space="preserve"> </w:t>
      </w:r>
      <w:r w:rsidRPr="00622118">
        <w:rPr>
          <w:rFonts w:asciiTheme="minorHAnsi" w:hAnsiTheme="minorHAnsi"/>
        </w:rPr>
        <w:t>punktów ujemnych razem.</w:t>
      </w:r>
    </w:p>
    <w:p w:rsidR="00426CE0" w:rsidRPr="00622118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 xml:space="preserve">Uczeń nie może uzyskać  </w:t>
      </w:r>
      <w:r w:rsidRPr="00676BD7">
        <w:rPr>
          <w:rFonts w:asciiTheme="minorHAnsi" w:hAnsiTheme="minorHAnsi"/>
          <w:color w:val="FF0000"/>
          <w:u w:val="single"/>
        </w:rPr>
        <w:t>śródrocznej lub rocznej</w:t>
      </w:r>
      <w:r>
        <w:rPr>
          <w:rFonts w:asciiTheme="minorHAnsi" w:hAnsiTheme="minorHAnsi"/>
        </w:rPr>
        <w:t xml:space="preserve"> oceny </w:t>
      </w:r>
      <w:r w:rsidRPr="00622118">
        <w:rPr>
          <w:rFonts w:asciiTheme="minorHAnsi" w:hAnsiTheme="minorHAnsi"/>
        </w:rPr>
        <w:t>dobrej, jeśli posiada na koncie (poza dodatnimi</w:t>
      </w:r>
      <w:r>
        <w:rPr>
          <w:rFonts w:asciiTheme="minorHAnsi" w:hAnsiTheme="minorHAnsi"/>
        </w:rPr>
        <w:t xml:space="preserve"> punktami) 8</w:t>
      </w:r>
      <w:r w:rsidRPr="00622118">
        <w:rPr>
          <w:rFonts w:asciiTheme="minorHAnsi" w:hAnsiTheme="minorHAnsi"/>
        </w:rPr>
        <w:t>0</w:t>
      </w:r>
      <w:r w:rsidRPr="00622118">
        <w:rPr>
          <w:rFonts w:asciiTheme="minorHAnsi" w:hAnsiTheme="minorHAnsi"/>
          <w:b/>
        </w:rPr>
        <w:t xml:space="preserve"> </w:t>
      </w:r>
      <w:r w:rsidRPr="00622118">
        <w:rPr>
          <w:rFonts w:asciiTheme="minorHAnsi" w:hAnsiTheme="minorHAnsi"/>
        </w:rPr>
        <w:t>punktów ujemnych razem.</w:t>
      </w:r>
    </w:p>
    <w:p w:rsidR="00426CE0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>Nauczyciele uczący w danej klasie przed zakończeniem semestru/roku szkolnego przyznają każdemu uczniowi punkty od 0 do 10. Wychowawca oblicza średnią i dodaje punkty</w:t>
      </w:r>
      <w:r w:rsidRPr="00622118">
        <w:rPr>
          <w:rFonts w:asciiTheme="minorHAnsi" w:hAnsiTheme="minorHAnsi"/>
          <w:spacing w:val="-13"/>
        </w:rPr>
        <w:t xml:space="preserve"> </w:t>
      </w:r>
      <w:r w:rsidRPr="00622118">
        <w:rPr>
          <w:rFonts w:asciiTheme="minorHAnsi" w:hAnsiTheme="minorHAnsi"/>
        </w:rPr>
        <w:t xml:space="preserve">uczniom. </w:t>
      </w:r>
    </w:p>
    <w:p w:rsidR="00426CE0" w:rsidRPr="00676BD7" w:rsidRDefault="00426CE0" w:rsidP="00426CE0">
      <w:pPr>
        <w:rPr>
          <w:rFonts w:asciiTheme="minorHAnsi" w:hAnsiTheme="minorHAnsi" w:cstheme="minorHAnsi"/>
          <w:color w:val="FF0000"/>
        </w:rPr>
      </w:pPr>
      <w:r w:rsidRPr="00676BD7">
        <w:rPr>
          <w:rFonts w:asciiTheme="minorHAnsi" w:hAnsiTheme="minorHAnsi"/>
          <w:color w:val="FF0000"/>
        </w:rPr>
        <w:t>13a.</w:t>
      </w:r>
      <w:r w:rsidRPr="00676BD7">
        <w:rPr>
          <w:color w:val="FF0000"/>
        </w:rPr>
        <w:t xml:space="preserve"> </w:t>
      </w:r>
      <w:r w:rsidRPr="00676BD7">
        <w:rPr>
          <w:rFonts w:asciiTheme="minorHAnsi" w:hAnsiTheme="minorHAnsi" w:cstheme="minorHAnsi"/>
          <w:color w:val="FF0000"/>
        </w:rPr>
        <w:t xml:space="preserve">W przypadku wprowadzenia nauczania zdalnego, hybrydowego nauczyciele uczący </w:t>
      </w:r>
      <w:r w:rsidR="00676BD7">
        <w:rPr>
          <w:rFonts w:asciiTheme="minorHAnsi" w:hAnsiTheme="minorHAnsi" w:cstheme="minorHAnsi"/>
          <w:color w:val="FF0000"/>
        </w:rPr>
        <w:t xml:space="preserve">                  </w:t>
      </w:r>
      <w:r w:rsidRPr="00676BD7">
        <w:rPr>
          <w:rFonts w:asciiTheme="minorHAnsi" w:hAnsiTheme="minorHAnsi" w:cstheme="minorHAnsi"/>
          <w:color w:val="FF0000"/>
        </w:rPr>
        <w:t xml:space="preserve">w danej klasie przed zakończeniem semestru/roku szkolnego przyznają każdemu uczniowi  </w:t>
      </w:r>
      <w:r w:rsidRPr="00676BD7">
        <w:rPr>
          <w:rFonts w:asciiTheme="minorHAnsi" w:hAnsiTheme="minorHAnsi" w:cstheme="minorHAnsi"/>
          <w:color w:val="FF0000"/>
        </w:rPr>
        <w:lastRenderedPageBreak/>
        <w:t>punkty od 0 do 10. Wychowawca oblicza średnią i dodaje punkty uczniom. Punkty przyznawane są za:</w:t>
      </w:r>
    </w:p>
    <w:p w:rsidR="00426CE0" w:rsidRPr="00676BD7" w:rsidRDefault="00426CE0" w:rsidP="00426CE0">
      <w:pPr>
        <w:rPr>
          <w:rFonts w:asciiTheme="minorHAnsi" w:hAnsiTheme="minorHAnsi" w:cstheme="minorHAnsi"/>
          <w:color w:val="FF0000"/>
        </w:rPr>
      </w:pPr>
      <w:r w:rsidRPr="00676BD7">
        <w:rPr>
          <w:rFonts w:asciiTheme="minorHAnsi" w:hAnsiTheme="minorHAnsi" w:cstheme="minorHAnsi"/>
          <w:color w:val="FF0000"/>
        </w:rPr>
        <w:t xml:space="preserve">a) aktywność ucznia podczas nauczania na odległość/ systematyczne odczytywanie wiadomości, terminowe odsyłanie  prac domowych zadanych w celu uzyskania oceny, kontakt z nauczycielem przedmiotu w przypadku kłopotów z wykonywaniem poleconych zadań, inicjatywa ucznia </w:t>
      </w:r>
      <w:r w:rsidR="00676BD7" w:rsidRPr="00676BD7">
        <w:rPr>
          <w:rFonts w:asciiTheme="minorHAnsi" w:hAnsiTheme="minorHAnsi" w:cstheme="minorHAnsi"/>
          <w:color w:val="FF0000"/>
        </w:rPr>
        <w:t xml:space="preserve"> </w:t>
      </w:r>
      <w:r w:rsidRPr="00676BD7">
        <w:rPr>
          <w:rFonts w:asciiTheme="minorHAnsi" w:hAnsiTheme="minorHAnsi" w:cstheme="minorHAnsi"/>
          <w:color w:val="FF0000"/>
        </w:rPr>
        <w:t>w zakresie uczenia się na odległość/</w:t>
      </w:r>
    </w:p>
    <w:p w:rsidR="00426CE0" w:rsidRPr="00676BD7" w:rsidRDefault="00426CE0" w:rsidP="00426CE0">
      <w:pPr>
        <w:rPr>
          <w:rFonts w:asciiTheme="minorHAnsi" w:hAnsiTheme="minorHAnsi" w:cstheme="minorHAnsi"/>
          <w:color w:val="FF0000"/>
        </w:rPr>
      </w:pPr>
      <w:r w:rsidRPr="00676BD7">
        <w:rPr>
          <w:rFonts w:asciiTheme="minorHAnsi" w:hAnsiTheme="minorHAnsi" w:cstheme="minorHAnsi"/>
          <w:color w:val="FF0000"/>
        </w:rPr>
        <w:t xml:space="preserve">b)przestrzeganie zasad podczas spotkań </w:t>
      </w:r>
      <w:proofErr w:type="spellStart"/>
      <w:r w:rsidRPr="00676BD7">
        <w:rPr>
          <w:rFonts w:asciiTheme="minorHAnsi" w:hAnsiTheme="minorHAnsi" w:cstheme="minorHAnsi"/>
          <w:color w:val="FF0000"/>
        </w:rPr>
        <w:t>online</w:t>
      </w:r>
      <w:proofErr w:type="spellEnd"/>
      <w:r w:rsidRPr="00676BD7">
        <w:rPr>
          <w:rFonts w:asciiTheme="minorHAnsi" w:hAnsiTheme="minorHAnsi" w:cstheme="minorHAnsi"/>
          <w:color w:val="FF0000"/>
        </w:rPr>
        <w:t xml:space="preserve"> /  w przypadku zgłoszonego  do wychowawcy klasy braku możliwości łączenia </w:t>
      </w:r>
      <w:proofErr w:type="spellStart"/>
      <w:r w:rsidRPr="00676BD7">
        <w:rPr>
          <w:rFonts w:asciiTheme="minorHAnsi" w:hAnsiTheme="minorHAnsi" w:cstheme="minorHAnsi"/>
          <w:color w:val="FF0000"/>
        </w:rPr>
        <w:t>online</w:t>
      </w:r>
      <w:proofErr w:type="spellEnd"/>
      <w:r w:rsidRPr="00676BD7">
        <w:rPr>
          <w:rFonts w:asciiTheme="minorHAnsi" w:hAnsiTheme="minorHAnsi" w:cstheme="minorHAnsi"/>
          <w:color w:val="FF0000"/>
        </w:rPr>
        <w:t xml:space="preserve"> to kryterium nie będzie miało wpływu na liczbę przyznawanych punktów.</w:t>
      </w:r>
    </w:p>
    <w:p w:rsidR="00426CE0" w:rsidRPr="00DF1CB9" w:rsidRDefault="00426CE0" w:rsidP="00426CE0">
      <w:pPr>
        <w:rPr>
          <w:rFonts w:asciiTheme="minorHAnsi" w:hAnsiTheme="minorHAnsi" w:cstheme="minorHAnsi"/>
        </w:rPr>
      </w:pPr>
    </w:p>
    <w:p w:rsidR="00426CE0" w:rsidRPr="00622118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>Podsumowania punktacji wychowawca dokonuje na 1 tydzień przed klasyfikacyjnym zebraniem rady pedagogicznej w danym semestrze</w:t>
      </w:r>
      <w:r w:rsidRPr="00622118">
        <w:rPr>
          <w:rFonts w:asciiTheme="minorHAnsi" w:hAnsiTheme="minorHAnsi"/>
          <w:spacing w:val="-19"/>
        </w:rPr>
        <w:t xml:space="preserve"> </w:t>
      </w:r>
      <w:r w:rsidRPr="00622118">
        <w:rPr>
          <w:rFonts w:asciiTheme="minorHAnsi" w:hAnsiTheme="minorHAnsi"/>
        </w:rPr>
        <w:t>roku</w:t>
      </w:r>
      <w:r w:rsidRPr="00622118">
        <w:rPr>
          <w:rFonts w:asciiTheme="minorHAnsi" w:hAnsiTheme="minorHAnsi"/>
          <w:spacing w:val="17"/>
        </w:rPr>
        <w:t xml:space="preserve"> </w:t>
      </w:r>
      <w:r w:rsidRPr="00622118">
        <w:rPr>
          <w:rFonts w:asciiTheme="minorHAnsi" w:hAnsiTheme="minorHAnsi"/>
        </w:rPr>
        <w:t>szkolnego. Ocenę tę wpisuje w zakładce „przewidywana ocena z zachowania” w dzienniku elektronicznym.</w:t>
      </w:r>
      <w:r w:rsidRPr="00622118">
        <w:rPr>
          <w:rFonts w:asciiTheme="minorHAnsi" w:hAnsiTheme="minorHAnsi"/>
        </w:rPr>
        <w:tab/>
      </w:r>
    </w:p>
    <w:p w:rsidR="00426CE0" w:rsidRPr="00622118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 xml:space="preserve">W uzasadnionych przypadkach wychowawca w porozumieniu z Radą Pedagogiczną może obniżyć lub podwyższyć ocenę zachowania, niezależnie od ilości uzyskanych wcześniej punktów. </w:t>
      </w:r>
    </w:p>
    <w:p w:rsidR="00426CE0" w:rsidRPr="00622118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 xml:space="preserve">Uczeń, który otrzymał naganę Dyrektora Szkoły nie może otrzymać oceny wyższej niż nieodpowiednia. </w:t>
      </w:r>
    </w:p>
    <w:p w:rsidR="00426CE0" w:rsidRPr="00622118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B249AB">
        <w:rPr>
          <w:rFonts w:asciiTheme="minorHAnsi" w:hAnsiTheme="minorHAnsi" w:cstheme="minorHAnsi"/>
          <w:color w:val="FF0000"/>
          <w:u w:val="single"/>
        </w:rPr>
        <w:t>W stacjonarnym i hybrydowym trybie pracy</w:t>
      </w:r>
      <w:r w:rsidRPr="006221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622118">
        <w:rPr>
          <w:rFonts w:asciiTheme="minorHAnsi" w:hAnsiTheme="minorHAnsi"/>
        </w:rPr>
        <w:t>stateczną decyzję o ocenie podejmuje wychowawca po zsumowaniu wszystkich punktów uzyskanych w semestrze oraz po zasięgnięciu opinii</w:t>
      </w:r>
      <w:r w:rsidRPr="00622118">
        <w:rPr>
          <w:rFonts w:asciiTheme="minorHAnsi" w:hAnsiTheme="minorHAnsi"/>
          <w:spacing w:val="-6"/>
        </w:rPr>
        <w:t xml:space="preserve"> </w:t>
      </w:r>
      <w:r w:rsidRPr="00622118">
        <w:rPr>
          <w:rFonts w:asciiTheme="minorHAnsi" w:hAnsiTheme="minorHAnsi"/>
        </w:rPr>
        <w:t xml:space="preserve">nauczycieli, uczniów danego oddziału  i samoocenie ucznia. </w:t>
      </w:r>
    </w:p>
    <w:p w:rsidR="00426CE0" w:rsidRPr="00622118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>W szczególnie uzasadnionych przypadkach wychowawca, po konsultacji z osobą, która wpisała uwagę lub Dyrektorem Szkoły, ma prawo do uchylenia zapisu dokonanego przez nauczyciela lub innego pracownika</w:t>
      </w:r>
      <w:r w:rsidRPr="00622118">
        <w:rPr>
          <w:rFonts w:asciiTheme="minorHAnsi" w:hAnsiTheme="minorHAnsi"/>
          <w:spacing w:val="-2"/>
        </w:rPr>
        <w:t xml:space="preserve"> </w:t>
      </w:r>
      <w:r w:rsidRPr="00622118">
        <w:rPr>
          <w:rFonts w:asciiTheme="minorHAnsi" w:hAnsiTheme="minorHAnsi"/>
        </w:rPr>
        <w:t xml:space="preserve">Szkoły. </w:t>
      </w:r>
    </w:p>
    <w:p w:rsidR="00426CE0" w:rsidRPr="00622118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</w:t>
      </w:r>
      <w:r w:rsidR="00B249AB">
        <w:rPr>
          <w:rFonts w:asciiTheme="minorHAnsi" w:hAnsiTheme="minorHAnsi"/>
        </w:rPr>
        <w:t xml:space="preserve"> </w:t>
      </w:r>
      <w:r w:rsidRPr="00622118">
        <w:rPr>
          <w:rFonts w:asciiTheme="minorHAnsi" w:hAnsiTheme="minorHAnsi"/>
        </w:rPr>
        <w:t xml:space="preserve">o potrzebie indywidualnego nauczania lub opinii poradni psychologiczno – pedagogicznej, </w:t>
      </w:r>
      <w:r w:rsidR="00D97BAC">
        <w:rPr>
          <w:rFonts w:asciiTheme="minorHAnsi" w:hAnsiTheme="minorHAnsi"/>
        </w:rPr>
        <w:t xml:space="preserve"> </w:t>
      </w:r>
      <w:r w:rsidRPr="00622118">
        <w:rPr>
          <w:rFonts w:asciiTheme="minorHAnsi" w:hAnsiTheme="minorHAnsi"/>
        </w:rPr>
        <w:t>w tym poradni</w:t>
      </w:r>
      <w:r w:rsidRPr="00622118">
        <w:rPr>
          <w:rFonts w:asciiTheme="minorHAnsi" w:hAnsiTheme="minorHAnsi"/>
          <w:spacing w:val="-3"/>
        </w:rPr>
        <w:t xml:space="preserve"> </w:t>
      </w:r>
      <w:r w:rsidRPr="00622118">
        <w:rPr>
          <w:rFonts w:asciiTheme="minorHAnsi" w:hAnsiTheme="minorHAnsi"/>
        </w:rPr>
        <w:t xml:space="preserve">specjalistycznej. </w:t>
      </w:r>
    </w:p>
    <w:p w:rsidR="00426CE0" w:rsidRPr="00DC17F4" w:rsidRDefault="00426CE0" w:rsidP="00C461C1">
      <w:pPr>
        <w:pStyle w:val="Akapitzlist"/>
        <w:numPr>
          <w:ilvl w:val="0"/>
          <w:numId w:val="3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622118">
        <w:rPr>
          <w:rFonts w:asciiTheme="minorHAnsi" w:hAnsiTheme="minorHAnsi"/>
        </w:rPr>
        <w:t xml:space="preserve">Przyjmuje się następujące kryteria punktowe: </w:t>
      </w:r>
    </w:p>
    <w:tbl>
      <w:tblPr>
        <w:tblStyle w:val="TableNormal"/>
        <w:tblW w:w="793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7"/>
        <w:gridCol w:w="4111"/>
      </w:tblGrid>
      <w:tr w:rsidR="00426CE0" w:rsidRPr="00622118" w:rsidTr="00CB3E41">
        <w:trPr>
          <w:trHeight w:val="475"/>
        </w:trPr>
        <w:tc>
          <w:tcPr>
            <w:tcW w:w="3827" w:type="dxa"/>
          </w:tcPr>
          <w:p w:rsidR="00426CE0" w:rsidRPr="00622118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22118">
              <w:rPr>
                <w:rFonts w:asciiTheme="minorHAnsi" w:hAnsiTheme="minorHAnsi"/>
                <w:b/>
              </w:rPr>
              <w:t>Zachowanie</w:t>
            </w:r>
            <w:proofErr w:type="spellEnd"/>
          </w:p>
        </w:tc>
        <w:tc>
          <w:tcPr>
            <w:tcW w:w="4111" w:type="dxa"/>
          </w:tcPr>
          <w:p w:rsidR="00426CE0" w:rsidRPr="00622118" w:rsidRDefault="00426CE0" w:rsidP="00CB3E41">
            <w:pPr>
              <w:pStyle w:val="TableParagraph"/>
              <w:ind w:left="1733" w:right="1721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22118">
              <w:rPr>
                <w:rFonts w:asciiTheme="minorHAnsi" w:hAnsiTheme="minorHAnsi"/>
                <w:b/>
              </w:rPr>
              <w:t>Punkty</w:t>
            </w:r>
            <w:proofErr w:type="spellEnd"/>
          </w:p>
        </w:tc>
      </w:tr>
      <w:tr w:rsidR="00426CE0" w:rsidRPr="00622118" w:rsidTr="00CB3E41">
        <w:trPr>
          <w:trHeight w:val="477"/>
        </w:trPr>
        <w:tc>
          <w:tcPr>
            <w:tcW w:w="3827" w:type="dxa"/>
          </w:tcPr>
          <w:p w:rsidR="00426CE0" w:rsidRPr="00622118" w:rsidRDefault="00426CE0" w:rsidP="00CB3E41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22118">
              <w:rPr>
                <w:rFonts w:asciiTheme="minorHAnsi" w:hAnsiTheme="minorHAnsi"/>
                <w:b/>
              </w:rPr>
              <w:t>Wzorowe</w:t>
            </w:r>
            <w:proofErr w:type="spellEnd"/>
          </w:p>
        </w:tc>
        <w:tc>
          <w:tcPr>
            <w:tcW w:w="4111" w:type="dxa"/>
          </w:tcPr>
          <w:p w:rsidR="00426CE0" w:rsidRPr="00622118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622118">
              <w:rPr>
                <w:rFonts w:asciiTheme="minorHAnsi" w:hAnsiTheme="minorHAnsi"/>
              </w:rPr>
              <w:t xml:space="preserve">200 </w:t>
            </w:r>
            <w:proofErr w:type="spellStart"/>
            <w:r w:rsidRPr="00622118">
              <w:rPr>
                <w:rFonts w:asciiTheme="minorHAnsi" w:hAnsiTheme="minorHAnsi"/>
              </w:rPr>
              <w:t>i</w:t>
            </w:r>
            <w:proofErr w:type="spellEnd"/>
            <w:r w:rsidRPr="00622118">
              <w:rPr>
                <w:rFonts w:asciiTheme="minorHAnsi" w:hAnsiTheme="minorHAnsi"/>
              </w:rPr>
              <w:t xml:space="preserve"> </w:t>
            </w:r>
            <w:proofErr w:type="spellStart"/>
            <w:r w:rsidRPr="00622118">
              <w:rPr>
                <w:rFonts w:asciiTheme="minorHAnsi" w:hAnsiTheme="minorHAnsi"/>
              </w:rPr>
              <w:t>więcej</w:t>
            </w:r>
            <w:proofErr w:type="spellEnd"/>
          </w:p>
        </w:tc>
      </w:tr>
      <w:tr w:rsidR="00426CE0" w:rsidRPr="00622118" w:rsidTr="00CB3E41">
        <w:trPr>
          <w:trHeight w:val="474"/>
        </w:trPr>
        <w:tc>
          <w:tcPr>
            <w:tcW w:w="3827" w:type="dxa"/>
          </w:tcPr>
          <w:p w:rsidR="00426CE0" w:rsidRPr="00622118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22118">
              <w:rPr>
                <w:rFonts w:asciiTheme="minorHAnsi" w:hAnsiTheme="minorHAnsi"/>
                <w:b/>
              </w:rPr>
              <w:t>Bardzo</w:t>
            </w:r>
            <w:proofErr w:type="spellEnd"/>
            <w:r w:rsidRPr="0062211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22118">
              <w:rPr>
                <w:rFonts w:asciiTheme="minorHAnsi" w:hAnsiTheme="minorHAnsi"/>
                <w:b/>
              </w:rPr>
              <w:t>dobre</w:t>
            </w:r>
            <w:proofErr w:type="spellEnd"/>
          </w:p>
        </w:tc>
        <w:tc>
          <w:tcPr>
            <w:tcW w:w="4111" w:type="dxa"/>
          </w:tcPr>
          <w:p w:rsidR="00426CE0" w:rsidRPr="00622118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622118">
              <w:rPr>
                <w:rFonts w:asciiTheme="minorHAnsi" w:hAnsiTheme="minorHAnsi"/>
              </w:rPr>
              <w:t>151-199</w:t>
            </w:r>
          </w:p>
        </w:tc>
      </w:tr>
      <w:tr w:rsidR="00426CE0" w:rsidRPr="00622118" w:rsidTr="00CB3E41">
        <w:trPr>
          <w:trHeight w:val="477"/>
        </w:trPr>
        <w:tc>
          <w:tcPr>
            <w:tcW w:w="3827" w:type="dxa"/>
          </w:tcPr>
          <w:p w:rsidR="00426CE0" w:rsidRPr="00622118" w:rsidRDefault="00426CE0" w:rsidP="00CB3E41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22118">
              <w:rPr>
                <w:rFonts w:asciiTheme="minorHAnsi" w:hAnsiTheme="minorHAnsi"/>
                <w:b/>
              </w:rPr>
              <w:t>Dobre</w:t>
            </w:r>
            <w:proofErr w:type="spellEnd"/>
          </w:p>
        </w:tc>
        <w:tc>
          <w:tcPr>
            <w:tcW w:w="4111" w:type="dxa"/>
          </w:tcPr>
          <w:p w:rsidR="00426CE0" w:rsidRPr="00622118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622118">
              <w:rPr>
                <w:rFonts w:asciiTheme="minorHAnsi" w:hAnsiTheme="minorHAnsi"/>
              </w:rPr>
              <w:t>100-150</w:t>
            </w:r>
          </w:p>
        </w:tc>
      </w:tr>
      <w:tr w:rsidR="00426CE0" w:rsidRPr="00622118" w:rsidTr="00CB3E41">
        <w:trPr>
          <w:trHeight w:val="474"/>
        </w:trPr>
        <w:tc>
          <w:tcPr>
            <w:tcW w:w="3827" w:type="dxa"/>
          </w:tcPr>
          <w:p w:rsidR="00426CE0" w:rsidRPr="00622118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22118">
              <w:rPr>
                <w:rFonts w:asciiTheme="minorHAnsi" w:hAnsiTheme="minorHAnsi"/>
                <w:b/>
              </w:rPr>
              <w:t>Poprawne</w:t>
            </w:r>
            <w:proofErr w:type="spellEnd"/>
          </w:p>
        </w:tc>
        <w:tc>
          <w:tcPr>
            <w:tcW w:w="4111" w:type="dxa"/>
          </w:tcPr>
          <w:p w:rsidR="00426CE0" w:rsidRPr="00622118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622118">
              <w:rPr>
                <w:rFonts w:asciiTheme="minorHAnsi" w:hAnsiTheme="minorHAnsi"/>
              </w:rPr>
              <w:t>51-99</w:t>
            </w:r>
          </w:p>
        </w:tc>
      </w:tr>
      <w:tr w:rsidR="00426CE0" w:rsidRPr="00622118" w:rsidTr="00CB3E41">
        <w:trPr>
          <w:trHeight w:val="477"/>
        </w:trPr>
        <w:tc>
          <w:tcPr>
            <w:tcW w:w="3827" w:type="dxa"/>
          </w:tcPr>
          <w:p w:rsidR="00426CE0" w:rsidRPr="00622118" w:rsidRDefault="00426CE0" w:rsidP="00CB3E41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22118">
              <w:rPr>
                <w:rFonts w:asciiTheme="minorHAnsi" w:hAnsiTheme="minorHAnsi"/>
                <w:b/>
              </w:rPr>
              <w:t>Nieodpowiednie</w:t>
            </w:r>
            <w:proofErr w:type="spellEnd"/>
          </w:p>
        </w:tc>
        <w:tc>
          <w:tcPr>
            <w:tcW w:w="4111" w:type="dxa"/>
          </w:tcPr>
          <w:p w:rsidR="00426CE0" w:rsidRPr="00622118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622118">
              <w:rPr>
                <w:rFonts w:asciiTheme="minorHAnsi" w:hAnsiTheme="minorHAnsi"/>
              </w:rPr>
              <w:t>21-50</w:t>
            </w:r>
          </w:p>
        </w:tc>
      </w:tr>
      <w:tr w:rsidR="00426CE0" w:rsidRPr="00622118" w:rsidTr="00CB3E41">
        <w:trPr>
          <w:trHeight w:val="477"/>
        </w:trPr>
        <w:tc>
          <w:tcPr>
            <w:tcW w:w="3827" w:type="dxa"/>
          </w:tcPr>
          <w:p w:rsidR="00426CE0" w:rsidRPr="00622118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22118">
              <w:rPr>
                <w:rFonts w:asciiTheme="minorHAnsi" w:hAnsiTheme="minorHAnsi"/>
                <w:b/>
              </w:rPr>
              <w:t>Naganne</w:t>
            </w:r>
            <w:proofErr w:type="spellEnd"/>
          </w:p>
        </w:tc>
        <w:tc>
          <w:tcPr>
            <w:tcW w:w="4111" w:type="dxa"/>
          </w:tcPr>
          <w:p w:rsidR="00426CE0" w:rsidRPr="00622118" w:rsidRDefault="00426CE0" w:rsidP="00C461C1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622118">
              <w:rPr>
                <w:rFonts w:asciiTheme="minorHAnsi" w:hAnsiTheme="minorHAnsi"/>
              </w:rPr>
              <w:t>i</w:t>
            </w:r>
            <w:proofErr w:type="spellEnd"/>
            <w:r w:rsidRPr="00622118">
              <w:rPr>
                <w:rFonts w:asciiTheme="minorHAnsi" w:hAnsiTheme="minorHAnsi"/>
              </w:rPr>
              <w:t xml:space="preserve"> </w:t>
            </w:r>
            <w:proofErr w:type="spellStart"/>
            <w:r w:rsidRPr="00622118">
              <w:rPr>
                <w:rFonts w:asciiTheme="minorHAnsi" w:hAnsiTheme="minorHAnsi"/>
              </w:rPr>
              <w:t>mniej</w:t>
            </w:r>
            <w:proofErr w:type="spellEnd"/>
          </w:p>
        </w:tc>
      </w:tr>
    </w:tbl>
    <w:p w:rsidR="00426CE0" w:rsidRDefault="00426CE0" w:rsidP="00426CE0">
      <w:pPr>
        <w:rPr>
          <w:rFonts w:asciiTheme="minorHAnsi" w:hAnsiTheme="minorHAnsi"/>
        </w:rPr>
      </w:pPr>
    </w:p>
    <w:p w:rsidR="00426CE0" w:rsidRDefault="00426CE0" w:rsidP="00426CE0">
      <w:pPr>
        <w:rPr>
          <w:rFonts w:asciiTheme="minorHAnsi" w:hAnsiTheme="minorHAnsi"/>
        </w:rPr>
      </w:pPr>
    </w:p>
    <w:p w:rsidR="00426CE0" w:rsidRPr="00DC17F4" w:rsidRDefault="00426CE0" w:rsidP="00426CE0">
      <w:pPr>
        <w:rPr>
          <w:rFonts w:asciiTheme="minorHAnsi" w:hAnsiTheme="minorHAnsi" w:cstheme="minorHAnsi"/>
          <w:color w:val="FF0000"/>
          <w:u w:val="single"/>
        </w:rPr>
      </w:pPr>
      <w:r w:rsidRPr="00DC17F4">
        <w:rPr>
          <w:rFonts w:asciiTheme="minorHAnsi" w:hAnsiTheme="minorHAnsi" w:cstheme="minorHAnsi"/>
          <w:color w:val="FF0000"/>
          <w:u w:val="single"/>
        </w:rPr>
        <w:lastRenderedPageBreak/>
        <w:t>21.W przypadku wprowadzenia nauczania zdalnego trwającego dłużej niż połowa czasu przewidzianego na półrocze roku szkolnego  ocenianie zachowania odbywa się na podstawie kryteriów zawartych w § 92 ust.4 z pominięciem punktowego systemu oceniania zachowania.</w:t>
      </w:r>
    </w:p>
    <w:p w:rsidR="00426CE0" w:rsidRDefault="00426CE0" w:rsidP="00426CE0">
      <w:pPr>
        <w:rPr>
          <w:rFonts w:asciiTheme="minorHAnsi" w:hAnsiTheme="minorHAnsi"/>
        </w:rPr>
      </w:pPr>
    </w:p>
    <w:p w:rsidR="00426CE0" w:rsidRPr="007C0905" w:rsidRDefault="00426CE0" w:rsidP="00426CE0">
      <w:pPr>
        <w:rPr>
          <w:rFonts w:asciiTheme="minorHAnsi" w:hAnsiTheme="minorHAnsi" w:cstheme="minorHAnsi"/>
          <w:color w:val="FF0000"/>
          <w:u w:val="single"/>
        </w:rPr>
      </w:pPr>
      <w:r w:rsidRPr="007C0905">
        <w:rPr>
          <w:rFonts w:asciiTheme="minorHAnsi" w:hAnsiTheme="minorHAnsi" w:cstheme="minorHAnsi"/>
          <w:color w:val="FF0000"/>
          <w:u w:val="single"/>
        </w:rPr>
        <w:t>22.W przypadku wprowadzenia nauczania hybrydowego zachowanie uczniów pracujących w trybie zdalnym będzie oceniane według kryteriów z obszaru VII – „Zachowanie ucznia w trakcie</w:t>
      </w:r>
      <w:r w:rsidR="00F36482" w:rsidRPr="007C0905">
        <w:rPr>
          <w:rFonts w:asciiTheme="minorHAnsi" w:hAnsiTheme="minorHAnsi" w:cstheme="minorHAnsi"/>
          <w:color w:val="FF0000"/>
          <w:u w:val="single"/>
        </w:rPr>
        <w:t xml:space="preserve"> nauczania zdalnego” w tabeli 23</w:t>
      </w:r>
      <w:r w:rsidRPr="007C0905">
        <w:rPr>
          <w:rFonts w:asciiTheme="minorHAnsi" w:hAnsiTheme="minorHAnsi" w:cstheme="minorHAnsi"/>
          <w:color w:val="FF0000"/>
          <w:u w:val="single"/>
        </w:rPr>
        <w:t xml:space="preserve"> PUNKTY DODATNIE   i   z obszaru VIII   – „Zachowanie ucznia w trakcie</w:t>
      </w:r>
      <w:r w:rsidR="00F36482" w:rsidRPr="007C0905">
        <w:rPr>
          <w:rFonts w:asciiTheme="minorHAnsi" w:hAnsiTheme="minorHAnsi" w:cstheme="minorHAnsi"/>
          <w:color w:val="FF0000"/>
          <w:u w:val="single"/>
        </w:rPr>
        <w:t xml:space="preserve"> nauczania zdalnego” w tabeli 24</w:t>
      </w:r>
      <w:r w:rsidRPr="007C0905">
        <w:rPr>
          <w:rFonts w:asciiTheme="minorHAnsi" w:hAnsiTheme="minorHAnsi" w:cstheme="minorHAnsi"/>
          <w:color w:val="FF0000"/>
          <w:u w:val="single"/>
        </w:rPr>
        <w:t xml:space="preserve"> PUNKTY UJEMNE.</w:t>
      </w:r>
    </w:p>
    <w:p w:rsidR="00426CE0" w:rsidRPr="00622118" w:rsidRDefault="00426CE0" w:rsidP="00426CE0">
      <w:pPr>
        <w:rPr>
          <w:rFonts w:asciiTheme="minorHAnsi" w:hAnsiTheme="minorHAnsi"/>
        </w:rPr>
      </w:pPr>
    </w:p>
    <w:p w:rsidR="00426CE0" w:rsidRPr="00622118" w:rsidRDefault="00426CE0" w:rsidP="00426CE0">
      <w:pPr>
        <w:rPr>
          <w:rFonts w:asciiTheme="minorHAnsi" w:hAnsiTheme="minorHAnsi"/>
        </w:rPr>
      </w:pPr>
    </w:p>
    <w:p w:rsidR="00426CE0" w:rsidRPr="000535E2" w:rsidRDefault="00426CE0" w:rsidP="00426CE0">
      <w:pPr>
        <w:rPr>
          <w:rFonts w:asciiTheme="minorHAnsi" w:hAnsiTheme="minorHAnsi" w:cstheme="minorHAnsi"/>
        </w:rPr>
      </w:pPr>
      <w:r w:rsidRPr="000535E2">
        <w:rPr>
          <w:rFonts w:asciiTheme="minorHAnsi" w:hAnsiTheme="minorHAnsi" w:cstheme="minorHAnsi"/>
        </w:rPr>
        <w:t>23</w:t>
      </w:r>
      <w:r w:rsidRPr="000535E2">
        <w:rPr>
          <w:rFonts w:asciiTheme="minorHAnsi" w:hAnsiTheme="minorHAnsi" w:cstheme="minorHAnsi"/>
          <w:b/>
        </w:rPr>
        <w:t>.Punktowy system oceny zachowania – PUNKTY</w:t>
      </w:r>
      <w:r w:rsidRPr="000535E2">
        <w:rPr>
          <w:rFonts w:asciiTheme="minorHAnsi" w:hAnsiTheme="minorHAnsi" w:cstheme="minorHAnsi"/>
          <w:b/>
          <w:spacing w:val="-2"/>
        </w:rPr>
        <w:t xml:space="preserve"> </w:t>
      </w:r>
      <w:r w:rsidRPr="000535E2">
        <w:rPr>
          <w:rFonts w:asciiTheme="minorHAnsi" w:hAnsiTheme="minorHAnsi" w:cstheme="minorHAnsi"/>
          <w:b/>
        </w:rPr>
        <w:t>DODATNIE</w:t>
      </w:r>
      <w:r>
        <w:rPr>
          <w:rFonts w:asciiTheme="minorHAnsi" w:hAnsiTheme="minorHAnsi" w:cstheme="minorHAnsi"/>
          <w:b/>
        </w:rPr>
        <w:t>.</w:t>
      </w:r>
    </w:p>
    <w:p w:rsidR="00426CE0" w:rsidRPr="00622118" w:rsidRDefault="00426CE0" w:rsidP="00426CE0">
      <w:pPr>
        <w:pStyle w:val="Tekstpodstawowy"/>
        <w:spacing w:before="2"/>
        <w:rPr>
          <w:b/>
          <w:sz w:val="22"/>
          <w:szCs w:val="22"/>
        </w:rPr>
      </w:pPr>
    </w:p>
    <w:tbl>
      <w:tblPr>
        <w:tblStyle w:val="TableNormal"/>
        <w:tblW w:w="953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055"/>
        <w:gridCol w:w="899"/>
        <w:gridCol w:w="1417"/>
        <w:gridCol w:w="1559"/>
      </w:tblGrid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143" w:right="135"/>
              <w:rPr>
                <w:rFonts w:asciiTheme="minorHAnsi" w:hAnsiTheme="minorHAnsi"/>
                <w:b/>
              </w:rPr>
            </w:pPr>
            <w:proofErr w:type="spellStart"/>
            <w:r w:rsidRPr="00E95853">
              <w:rPr>
                <w:rFonts w:asciiTheme="minorHAnsi" w:hAnsiTheme="minorHAnsi"/>
                <w:b/>
              </w:rPr>
              <w:t>Lp</w:t>
            </w:r>
            <w:proofErr w:type="spellEnd"/>
            <w:r w:rsidRPr="00E9585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ind w:left="1504"/>
              <w:rPr>
                <w:rFonts w:asciiTheme="minorHAnsi" w:hAnsiTheme="minorHAnsi"/>
                <w:b/>
              </w:rPr>
            </w:pPr>
            <w:proofErr w:type="spellStart"/>
            <w:r w:rsidRPr="00E95853">
              <w:rPr>
                <w:rFonts w:asciiTheme="minorHAnsi" w:hAnsiTheme="minorHAnsi"/>
                <w:b/>
              </w:rPr>
              <w:t>Zachowanie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ucznia</w:t>
            </w:r>
            <w:proofErr w:type="spellEnd"/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ind w:left="48"/>
              <w:rPr>
                <w:rFonts w:asciiTheme="minorHAnsi" w:hAnsiTheme="minorHAnsi"/>
                <w:b/>
              </w:rPr>
            </w:pPr>
            <w:proofErr w:type="spellStart"/>
            <w:r w:rsidRPr="00E95853">
              <w:rPr>
                <w:rFonts w:asciiTheme="minorHAnsi" w:hAnsiTheme="minorHAnsi"/>
                <w:b/>
              </w:rPr>
              <w:t>Liczba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punktów</w:t>
            </w:r>
            <w:proofErr w:type="spellEnd"/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proofErr w:type="spellStart"/>
            <w:r w:rsidRPr="00E95853">
              <w:rPr>
                <w:rFonts w:asciiTheme="minorHAnsi" w:hAnsiTheme="minorHAnsi"/>
                <w:b/>
              </w:rPr>
              <w:t>Częstotliwość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wpisów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proofErr w:type="spellStart"/>
            <w:r w:rsidRPr="00E95853">
              <w:rPr>
                <w:rFonts w:asciiTheme="minorHAnsi" w:hAnsiTheme="minorHAnsi"/>
                <w:b/>
              </w:rPr>
              <w:t>Odpowiedzialny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za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wpis</w:t>
            </w:r>
            <w:proofErr w:type="spellEnd"/>
          </w:p>
        </w:tc>
      </w:tr>
      <w:tr w:rsidR="00426CE0" w:rsidRPr="00E95853" w:rsidTr="00CB3E41">
        <w:trPr>
          <w:trHeight w:val="275"/>
        </w:trPr>
        <w:tc>
          <w:tcPr>
            <w:tcW w:w="9535" w:type="dxa"/>
            <w:gridSpan w:val="5"/>
          </w:tcPr>
          <w:p w:rsidR="00426CE0" w:rsidRPr="00E95853" w:rsidRDefault="00426CE0" w:rsidP="00CB3E41">
            <w:pPr>
              <w:pStyle w:val="TableParagraph"/>
              <w:ind w:left="3175"/>
              <w:rPr>
                <w:rFonts w:asciiTheme="minorHAnsi" w:hAnsiTheme="minorHAnsi"/>
                <w:b/>
                <w:lang w:val="pl-PL"/>
              </w:rPr>
            </w:pPr>
            <w:r w:rsidRPr="00E95853">
              <w:rPr>
                <w:rFonts w:asciiTheme="minorHAnsi" w:hAnsiTheme="minorHAnsi"/>
                <w:b/>
                <w:lang w:val="pl-PL"/>
              </w:rPr>
              <w:t>Obszar I: Wywiązywanie się z obowiązków ucznia</w:t>
            </w:r>
          </w:p>
        </w:tc>
      </w:tr>
      <w:tr w:rsidR="00426CE0" w:rsidRPr="00E95853" w:rsidTr="00CB3E41">
        <w:trPr>
          <w:trHeight w:val="827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tabs>
                <w:tab w:val="left" w:pos="1576"/>
                <w:tab w:val="left" w:pos="1616"/>
                <w:tab w:val="left" w:pos="2083"/>
                <w:tab w:val="left" w:pos="2339"/>
                <w:tab w:val="left" w:pos="2905"/>
                <w:tab w:val="left" w:pos="2990"/>
                <w:tab w:val="left" w:pos="3655"/>
                <w:tab w:val="left" w:pos="4044"/>
              </w:tabs>
              <w:ind w:right="59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Uczęszczanie</w:t>
            </w:r>
            <w:r>
              <w:rPr>
                <w:rFonts w:asciiTheme="minorHAnsi" w:hAnsiTheme="minorHAnsi"/>
                <w:lang w:val="pl-PL"/>
              </w:rPr>
              <w:t xml:space="preserve"> n</w:t>
            </w:r>
            <w:r w:rsidRPr="00E95853">
              <w:rPr>
                <w:rFonts w:asciiTheme="minorHAnsi" w:hAnsiTheme="minorHAnsi"/>
                <w:lang w:val="pl-PL"/>
              </w:rPr>
              <w:t>a</w:t>
            </w:r>
            <w:r w:rsidRPr="00E95853">
              <w:rPr>
                <w:rFonts w:asciiTheme="minorHAnsi" w:hAnsiTheme="minorHAnsi"/>
                <w:lang w:val="pl-PL"/>
              </w:rPr>
              <w:tab/>
              <w:t>zajęcia</w:t>
            </w:r>
            <w:r>
              <w:rPr>
                <w:rFonts w:asciiTheme="minorHAnsi" w:hAnsiTheme="minorHAnsi"/>
                <w:lang w:val="pl-PL"/>
              </w:rPr>
              <w:t xml:space="preserve"> lekcyjne</w:t>
            </w:r>
            <w:r>
              <w:rPr>
                <w:rFonts w:asciiTheme="minorHAnsi" w:hAnsiTheme="minorHAnsi"/>
                <w:lang w:val="pl-PL"/>
              </w:rPr>
              <w:tab/>
              <w:t>np.100% frekwencja.</w:t>
            </w:r>
            <w:r>
              <w:rPr>
                <w:rFonts w:asciiTheme="minorHAnsi" w:hAnsiTheme="minorHAnsi"/>
                <w:lang w:val="pl-PL"/>
              </w:rPr>
              <w:tab/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553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Nieobecności usprawiedliwiane na bieżąco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w półroczu.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827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3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tabs>
                <w:tab w:val="left" w:pos="1103"/>
                <w:tab w:val="left" w:pos="2113"/>
                <w:tab w:val="left" w:pos="2878"/>
                <w:tab w:val="left" w:pos="4372"/>
              </w:tabs>
              <w:ind w:right="59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Aktywny udział w zajęciach pozalekcyjnych na terenie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szkoły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(np.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harcerstwo,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kółka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zainteresowań,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 xml:space="preserve">sportowe) 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jednorazowo</w:t>
            </w:r>
            <w:proofErr w:type="spellEnd"/>
            <w:r w:rsidRPr="00E95853">
              <w:rPr>
                <w:rFonts w:asciiTheme="minorHAnsi" w:hAnsiTheme="minorHAnsi"/>
              </w:rPr>
              <w:t xml:space="preserve"> (</w:t>
            </w:r>
            <w:proofErr w:type="spellStart"/>
            <w:r w:rsidRPr="00E95853">
              <w:rPr>
                <w:rFonts w:asciiTheme="minorHAnsi" w:hAnsiTheme="minorHAnsi"/>
              </w:rPr>
              <w:t>za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każde</w:t>
            </w:r>
            <w:proofErr w:type="spellEnd"/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kółko</w:t>
            </w:r>
            <w:proofErr w:type="spellEnd"/>
            <w:r w:rsidRPr="00E95853">
              <w:rPr>
                <w:rFonts w:asciiTheme="minorHAnsi" w:hAnsiTheme="minorHAnsi"/>
              </w:rPr>
              <w:t>)</w:t>
            </w:r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380" w:firstLine="6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prowadzący</w:t>
            </w:r>
            <w:proofErr w:type="spellEnd"/>
          </w:p>
        </w:tc>
      </w:tr>
      <w:tr w:rsidR="00426CE0" w:rsidRPr="00E95853" w:rsidTr="00CB3E41">
        <w:trPr>
          <w:trHeight w:val="828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4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Przestrzeganie regulaminów szkolnych, wyjść na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przerwy, do kina, teatru, wycieczek klasowych i szkolnych.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426CE0" w:rsidRPr="007C0905" w:rsidTr="00CB3E41">
        <w:trPr>
          <w:trHeight w:val="828"/>
        </w:trPr>
        <w:tc>
          <w:tcPr>
            <w:tcW w:w="605" w:type="dxa"/>
          </w:tcPr>
          <w:p w:rsidR="00426CE0" w:rsidRPr="007C0905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5</w:t>
            </w:r>
          </w:p>
        </w:tc>
        <w:tc>
          <w:tcPr>
            <w:tcW w:w="5055" w:type="dxa"/>
          </w:tcPr>
          <w:p w:rsidR="00426CE0" w:rsidRPr="007C0905" w:rsidRDefault="00426CE0" w:rsidP="00CB3E41">
            <w:pPr>
              <w:rPr>
                <w:rFonts w:asciiTheme="minorHAnsi" w:hAnsiTheme="minorHAnsi" w:cstheme="minorHAnsi"/>
                <w:bCs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Dbałość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o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bezpieczeństwo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zdrowie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własne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oraz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innych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osób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–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przestrzeganie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zasad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zachowania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podczas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trwającej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pandemii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/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noszenie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maseczek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,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dezynfekcja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,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mycie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rąk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>/</w:t>
            </w:r>
          </w:p>
          <w:p w:rsidR="00426CE0" w:rsidRPr="007C0905" w:rsidRDefault="00426CE0" w:rsidP="00CB3E41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  <w:p w:rsidR="00426CE0" w:rsidRPr="007C0905" w:rsidRDefault="00426CE0" w:rsidP="00CB3E41">
            <w:pPr>
              <w:pStyle w:val="TableParagrap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99" w:type="dxa"/>
          </w:tcPr>
          <w:p w:rsidR="00426CE0" w:rsidRPr="007C0905" w:rsidRDefault="00426CE0" w:rsidP="00CB3E41">
            <w:pPr>
              <w:pStyle w:val="TableParagraph"/>
              <w:ind w:left="13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15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7C0905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  <w:lang w:val="pl-PL"/>
              </w:rPr>
              <w:t>wychowawca</w:t>
            </w:r>
          </w:p>
        </w:tc>
      </w:tr>
      <w:tr w:rsidR="00426CE0" w:rsidRPr="00E95853" w:rsidTr="00CB3E41">
        <w:trPr>
          <w:trHeight w:val="299"/>
        </w:trPr>
        <w:tc>
          <w:tcPr>
            <w:tcW w:w="9535" w:type="dxa"/>
            <w:gridSpan w:val="5"/>
          </w:tcPr>
          <w:p w:rsidR="00426CE0" w:rsidRPr="00E95853" w:rsidRDefault="00426CE0" w:rsidP="00CB3E41">
            <w:pPr>
              <w:pStyle w:val="TableParagraph"/>
              <w:ind w:left="1968"/>
              <w:rPr>
                <w:rFonts w:asciiTheme="minorHAnsi" w:hAnsiTheme="minorHAnsi"/>
                <w:b/>
                <w:lang w:val="pl-PL"/>
              </w:rPr>
            </w:pPr>
            <w:r w:rsidRPr="00E95853">
              <w:rPr>
                <w:rFonts w:asciiTheme="minorHAnsi" w:hAnsiTheme="minorHAnsi"/>
                <w:b/>
                <w:lang w:val="pl-PL"/>
              </w:rPr>
              <w:t>Obszar II: Postępowanie zgodne z dobrem społeczności szkolnej</w:t>
            </w:r>
          </w:p>
        </w:tc>
      </w:tr>
      <w:tr w:rsidR="00426CE0" w:rsidRPr="00E95853" w:rsidTr="00CB3E41">
        <w:trPr>
          <w:trHeight w:val="830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Efektywne pełnienie funkcji w szkole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np. przewodniczący SU, działalność w bibliotece,  itp.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341" w:firstLine="19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 w:rsidRPr="00E95853">
              <w:rPr>
                <w:rFonts w:asciiTheme="minorHAnsi" w:hAnsiTheme="minorHAnsi"/>
              </w:rPr>
              <w:t xml:space="preserve"> SU, </w:t>
            </w:r>
            <w:proofErr w:type="spellStart"/>
            <w:r w:rsidRPr="00E95853">
              <w:rPr>
                <w:rFonts w:asciiTheme="minorHAnsi" w:hAnsiTheme="minorHAnsi"/>
              </w:rPr>
              <w:t>opiekunowie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6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color w:val="FF0000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Efektywne pełnienie funkcji w klasie</w:t>
            </w:r>
            <w:r>
              <w:rPr>
                <w:rFonts w:asciiTheme="minorHAnsi" w:hAnsiTheme="minorHAnsi"/>
                <w:lang w:val="pl-PL"/>
              </w:rPr>
              <w:t xml:space="preserve"> np. p</w:t>
            </w:r>
            <w:r w:rsidRPr="00E95853">
              <w:rPr>
                <w:rFonts w:asciiTheme="minorHAnsi" w:hAnsiTheme="minorHAnsi"/>
                <w:lang w:val="pl-PL"/>
              </w:rPr>
              <w:t>rzewodniczący, skarbnik, autor gazetki, dyżurny, itp.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ind w:left="168" w:right="153"/>
              <w:jc w:val="center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5-10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jednorazowo</w:t>
            </w:r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wychowawca</w:t>
            </w:r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Pomoc nauczycielowi lub innym</w:t>
            </w:r>
            <w:r w:rsidRPr="00E95853">
              <w:rPr>
                <w:rFonts w:asciiTheme="minorHAnsi" w:hAnsiTheme="minorHAnsi"/>
                <w:spacing w:val="59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pracownikom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E95853">
              <w:rPr>
                <w:rFonts w:asciiTheme="minorHAnsi" w:hAnsiTheme="minorHAnsi"/>
                <w:lang w:val="pl-PL"/>
              </w:rPr>
              <w:t>zkoły.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ind w:left="13"/>
              <w:jc w:val="center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każdorazowo</w:t>
            </w:r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nauczyciel,</w:t>
            </w:r>
          </w:p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wychowawca</w:t>
            </w:r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tabs>
                <w:tab w:val="left" w:pos="1012"/>
                <w:tab w:val="left" w:pos="2232"/>
                <w:tab w:val="left" w:pos="3084"/>
                <w:tab w:val="left" w:pos="3479"/>
              </w:tabs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Własna</w:t>
            </w:r>
            <w:r w:rsidRPr="00E95853">
              <w:rPr>
                <w:rFonts w:asciiTheme="minorHAnsi" w:hAnsiTheme="minorHAnsi"/>
                <w:lang w:val="pl-PL"/>
              </w:rPr>
              <w:tab/>
              <w:t>inicjatywa</w:t>
            </w:r>
            <w:r w:rsidRPr="00E95853">
              <w:rPr>
                <w:rFonts w:asciiTheme="minorHAnsi" w:hAnsiTheme="minorHAnsi"/>
                <w:lang w:val="pl-PL"/>
              </w:rPr>
              <w:tab/>
              <w:t>ucznia</w:t>
            </w:r>
            <w:r w:rsidRPr="00E95853">
              <w:rPr>
                <w:rFonts w:asciiTheme="minorHAnsi" w:hAnsiTheme="minorHAnsi"/>
                <w:lang w:val="pl-PL"/>
              </w:rPr>
              <w:tab/>
              <w:t>w</w:t>
            </w:r>
            <w:r w:rsidRPr="00E95853">
              <w:rPr>
                <w:rFonts w:asciiTheme="minorHAnsi" w:hAnsiTheme="minorHAnsi"/>
                <w:lang w:val="pl-PL"/>
              </w:rPr>
              <w:tab/>
              <w:t>podejmowaniu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różnych przedsięwzięć i ich realizacji.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1103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139" w:right="13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9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tabs>
                <w:tab w:val="left" w:pos="1232"/>
                <w:tab w:val="left" w:pos="1473"/>
                <w:tab w:val="left" w:pos="2091"/>
                <w:tab w:val="left" w:pos="2164"/>
                <w:tab w:val="left" w:pos="2537"/>
                <w:tab w:val="left" w:pos="3553"/>
                <w:tab w:val="left" w:pos="3899"/>
                <w:tab w:val="left" w:pos="4398"/>
              </w:tabs>
              <w:ind w:right="60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Aktywny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udział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w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działaniach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na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rzecz środowiska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(np.</w:t>
            </w:r>
            <w:r>
              <w:rPr>
                <w:rFonts w:asciiTheme="minorHAnsi" w:hAnsiTheme="minorHAnsi"/>
                <w:lang w:val="pl-PL"/>
              </w:rPr>
              <w:t xml:space="preserve"> d</w:t>
            </w:r>
            <w:r w:rsidRPr="00E95853">
              <w:rPr>
                <w:rFonts w:asciiTheme="minorHAnsi" w:hAnsiTheme="minorHAnsi"/>
                <w:lang w:val="pl-PL"/>
              </w:rPr>
              <w:t>ziałalność</w:t>
            </w:r>
            <w:r w:rsidRPr="00E95853">
              <w:rPr>
                <w:rFonts w:asciiTheme="minorHAnsi" w:hAnsiTheme="minorHAnsi"/>
                <w:lang w:val="pl-PL"/>
              </w:rPr>
              <w:tab/>
            </w:r>
            <w:r w:rsidRPr="00E95853">
              <w:rPr>
                <w:rFonts w:asciiTheme="minorHAnsi" w:hAnsiTheme="minorHAnsi"/>
                <w:spacing w:val="-1"/>
                <w:lang w:val="pl-PL"/>
              </w:rPr>
              <w:t>charytatywna,</w:t>
            </w:r>
            <w:r>
              <w:rPr>
                <w:rFonts w:asciiTheme="minorHAnsi" w:hAnsiTheme="minorHAnsi"/>
                <w:spacing w:val="-1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wolontariat,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przyniesienie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darów</w:t>
            </w:r>
            <w:r>
              <w:rPr>
                <w:rFonts w:asciiTheme="minorHAnsi" w:hAnsiTheme="minorHAnsi"/>
                <w:lang w:val="pl-PL"/>
              </w:rPr>
              <w:t xml:space="preserve"> w </w:t>
            </w:r>
            <w:r w:rsidRPr="00E95853">
              <w:rPr>
                <w:rFonts w:asciiTheme="minorHAnsi" w:hAnsiTheme="minorHAnsi"/>
                <w:lang w:val="pl-PL"/>
              </w:rPr>
              <w:t>ramach zbiórek, kiermasze, festyny</w:t>
            </w:r>
            <w:r w:rsidRPr="00E95853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itp.).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68" w:right="153"/>
              <w:jc w:val="center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5-10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każdorazowo</w:t>
            </w:r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opiekun SU,</w:t>
            </w:r>
          </w:p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nauczyciel</w:t>
            </w:r>
          </w:p>
        </w:tc>
      </w:tr>
      <w:tr w:rsidR="00426CE0" w:rsidRPr="00E95853" w:rsidTr="00CB3E41">
        <w:trPr>
          <w:trHeight w:val="830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139" w:right="135"/>
              <w:jc w:val="center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lastRenderedPageBreak/>
              <w:t>10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ind w:right="47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I miejsce w konkursie przedmiotowym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/ zawodach sportowych na szczeblu ogólnopolskim.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Udział</w:t>
            </w:r>
            <w:proofErr w:type="spellEnd"/>
            <w:r w:rsidRPr="00E95853">
              <w:rPr>
                <w:rFonts w:asciiTheme="minorHAnsi" w:hAnsiTheme="minorHAnsi"/>
              </w:rPr>
              <w:t xml:space="preserve"> w </w:t>
            </w:r>
            <w:proofErr w:type="spellStart"/>
            <w:r w:rsidRPr="00E95853">
              <w:rPr>
                <w:rFonts w:asciiTheme="minorHAnsi" w:hAnsiTheme="minorHAnsi"/>
              </w:rPr>
              <w:t>zawodach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międzynarodowych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5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5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>/</w:t>
            </w:r>
          </w:p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828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139" w:right="13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11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tabs>
                <w:tab w:val="left" w:pos="2002"/>
                <w:tab w:val="left" w:pos="3259"/>
                <w:tab w:val="left" w:pos="4676"/>
              </w:tabs>
              <w:ind w:right="62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II i III miejsce lub wyróżnienie w konkursie przedmiotowym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/zawodach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sportowych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na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szczeblu ogólnopolskim lub międzynarodowym.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80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>/</w:t>
            </w:r>
          </w:p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275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139" w:right="13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12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Finalista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konkursu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ogólnopolskiego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</w:p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139" w:right="13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13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I miejsce w konkursie przedmiotowym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/ zawodach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sportowych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na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szczeblu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wojewódzkim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31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31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 xml:space="preserve"> /      </w:t>
            </w: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827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139" w:right="13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14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tabs>
                <w:tab w:val="left" w:pos="2002"/>
                <w:tab w:val="left" w:pos="3259"/>
                <w:tab w:val="left" w:pos="4679"/>
              </w:tabs>
              <w:ind w:right="59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II i III miejsce lub wyróżnienie w konkursie przedmiotowym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/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zawodach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sportowych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na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szczeblu wojewódzkim.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80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</w:p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554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15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Finalista konkursu przedmiotowego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/ zawodów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sportowych na szczeblu wojewódzkim.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827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16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ind w:right="47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I miejsce w konkursie przedmiotowym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/ zawodach sportowych na szczeblu miejskim, powiatowym,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rejonowym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</w:p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827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17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tabs>
                <w:tab w:val="left" w:pos="2002"/>
                <w:tab w:val="left" w:pos="3259"/>
                <w:tab w:val="left" w:pos="4676"/>
              </w:tabs>
              <w:ind w:right="62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II i III miejsce lub wyróżnienie w konkursie przedmiotowym/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zawodach</w:t>
            </w:r>
            <w:r>
              <w:rPr>
                <w:rFonts w:asciiTheme="minorHAnsi" w:hAnsiTheme="minorHAnsi"/>
                <w:lang w:val="pl-PL"/>
              </w:rPr>
              <w:t xml:space="preserve"> sportowych </w:t>
            </w:r>
            <w:r w:rsidRPr="00E95853">
              <w:rPr>
                <w:rFonts w:asciiTheme="minorHAnsi" w:hAnsiTheme="minorHAnsi"/>
                <w:lang w:val="pl-PL"/>
              </w:rPr>
              <w:t>na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szczeblu miejskim, powiatowym, rejonowym.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</w:p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827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18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Udział w konkursie przedmiotowym / zawodach sportowych na szczeblu miejskim, powiatowym,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rejonowym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</w:p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19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 xml:space="preserve">I miejsce w szkolnym lub </w:t>
            </w:r>
            <w:proofErr w:type="spellStart"/>
            <w:r w:rsidRPr="00E95853">
              <w:rPr>
                <w:rFonts w:asciiTheme="minorHAnsi" w:hAnsiTheme="minorHAnsi"/>
                <w:lang w:val="pl-PL"/>
              </w:rPr>
              <w:t>międzyklasowym</w:t>
            </w:r>
            <w:proofErr w:type="spellEnd"/>
            <w:r w:rsidRPr="00E95853">
              <w:rPr>
                <w:rFonts w:asciiTheme="minorHAnsi" w:hAnsiTheme="minorHAnsi"/>
                <w:lang w:val="pl-PL"/>
              </w:rPr>
              <w:t xml:space="preserve"> konkursie przedmiotowym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/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zawodach sportowych.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828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20</w:t>
            </w:r>
          </w:p>
        </w:tc>
        <w:tc>
          <w:tcPr>
            <w:tcW w:w="5055" w:type="dxa"/>
          </w:tcPr>
          <w:p w:rsidR="00426CE0" w:rsidRPr="00EC0B66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II, III miejsce lub wyróżnienie w szkolnym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C0B66">
              <w:rPr>
                <w:rFonts w:asciiTheme="minorHAnsi" w:hAnsiTheme="minorHAnsi"/>
                <w:lang w:val="pl-PL"/>
              </w:rPr>
              <w:t>Konkursie przedmiotowym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C0B66">
              <w:rPr>
                <w:rFonts w:asciiTheme="minorHAnsi" w:hAnsiTheme="minorHAnsi"/>
                <w:lang w:val="pl-PL"/>
              </w:rPr>
              <w:t>/ zawodach sportowych.</w:t>
            </w:r>
          </w:p>
        </w:tc>
        <w:tc>
          <w:tcPr>
            <w:tcW w:w="899" w:type="dxa"/>
          </w:tcPr>
          <w:p w:rsidR="00426CE0" w:rsidRPr="00EC0B66" w:rsidRDefault="00426CE0" w:rsidP="00CB3E41">
            <w:pPr>
              <w:pStyle w:val="TableParagraph"/>
              <w:spacing w:before="11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1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</w:p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21</w:t>
            </w:r>
          </w:p>
        </w:tc>
        <w:tc>
          <w:tcPr>
            <w:tcW w:w="5055" w:type="dxa"/>
          </w:tcPr>
          <w:p w:rsidR="00426CE0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76265">
              <w:rPr>
                <w:rFonts w:asciiTheme="minorHAnsi" w:hAnsiTheme="minorHAnsi"/>
                <w:lang w:val="pl-PL"/>
              </w:rPr>
              <w:t xml:space="preserve">Udział w szkolnym konkursie przedmiotowym / zawodach sportowych w przypadku uzyskania co najmniej 50%  ustalonego wyniku. </w:t>
            </w:r>
          </w:p>
          <w:p w:rsidR="00426CE0" w:rsidRPr="00E76265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278"/>
        </w:trPr>
        <w:tc>
          <w:tcPr>
            <w:tcW w:w="9535" w:type="dxa"/>
            <w:gridSpan w:val="5"/>
          </w:tcPr>
          <w:p w:rsidR="00426CE0" w:rsidRPr="00E95853" w:rsidRDefault="00426CE0" w:rsidP="00CB3E41">
            <w:pPr>
              <w:pStyle w:val="TableParagraph"/>
              <w:ind w:left="2928"/>
              <w:rPr>
                <w:rFonts w:asciiTheme="minorHAnsi" w:hAnsiTheme="minorHAnsi"/>
                <w:b/>
                <w:lang w:val="pl-PL"/>
              </w:rPr>
            </w:pPr>
            <w:r w:rsidRPr="00E95853">
              <w:rPr>
                <w:rFonts w:asciiTheme="minorHAnsi" w:hAnsiTheme="minorHAnsi"/>
                <w:b/>
                <w:lang w:val="pl-PL"/>
              </w:rPr>
              <w:t>Obszar III: Dbałość o honor i tradycje szkoły</w:t>
            </w:r>
          </w:p>
        </w:tc>
      </w:tr>
      <w:tr w:rsidR="00426CE0" w:rsidRPr="00E95853" w:rsidTr="00CB3E41">
        <w:trPr>
          <w:trHeight w:val="1379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22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Aktywny udział w pracy na rzecz szkoły.</w:t>
            </w:r>
          </w:p>
          <w:p w:rsidR="00426CE0" w:rsidRPr="00E95853" w:rsidRDefault="00426CE0" w:rsidP="00CB3E41">
            <w:pPr>
              <w:pStyle w:val="TableParagraph"/>
              <w:ind w:right="58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Udział (pomoc) w organizacji uroczystości szkolnych, apeli, konkursów, wykonanie dekoracji, gazetki, obsługa sprzętu muzycznego itp.</w:t>
            </w:r>
          </w:p>
          <w:p w:rsidR="00426CE0" w:rsidRPr="00E95853" w:rsidRDefault="00426CE0" w:rsidP="00CB3E41">
            <w:pPr>
              <w:pStyle w:val="TableParagraph"/>
              <w:ind w:right="58"/>
              <w:rPr>
                <w:rFonts w:asciiTheme="minorHAnsi" w:hAnsiTheme="minorHAnsi"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right="5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Poczet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sztandarowy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  <w:p w:rsidR="00426CE0" w:rsidRPr="00E95853" w:rsidRDefault="00426CE0" w:rsidP="00CB3E41">
            <w:pPr>
              <w:pStyle w:val="TableParagraph"/>
              <w:ind w:right="58"/>
              <w:rPr>
                <w:rFonts w:asciiTheme="minorHAnsi" w:hAnsiTheme="minorHAnsi"/>
              </w:rPr>
            </w:pP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jednorazowo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po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półroczu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 w:rsidRPr="00E95853">
              <w:rPr>
                <w:rFonts w:asciiTheme="minorHAnsi" w:hAnsiTheme="minorHAnsi"/>
                <w:spacing w:val="-1"/>
              </w:rPr>
              <w:t xml:space="preserve"> </w:t>
            </w:r>
            <w:r w:rsidRPr="00E95853">
              <w:rPr>
                <w:rFonts w:asciiTheme="minorHAnsi" w:hAnsiTheme="minorHAnsi"/>
              </w:rPr>
              <w:t>SU,</w:t>
            </w:r>
          </w:p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 w:right="348" w:firstLine="115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r w:rsidRPr="00E95853">
              <w:rPr>
                <w:rFonts w:asciiTheme="minorHAnsi" w:hAnsiTheme="minorHAnsi"/>
                <w:spacing w:val="-1"/>
              </w:rPr>
              <w:t>(</w:t>
            </w:r>
            <w:proofErr w:type="spellStart"/>
            <w:r w:rsidRPr="00E95853">
              <w:rPr>
                <w:rFonts w:asciiTheme="minorHAnsi" w:hAnsiTheme="minorHAnsi"/>
                <w:spacing w:val="-1"/>
              </w:rPr>
              <w:t>organizator</w:t>
            </w:r>
            <w:proofErr w:type="spellEnd"/>
            <w:r w:rsidRPr="00E95853">
              <w:rPr>
                <w:rFonts w:asciiTheme="minorHAnsi" w:hAnsiTheme="minorHAnsi"/>
                <w:spacing w:val="-1"/>
              </w:rPr>
              <w:t>)</w:t>
            </w:r>
          </w:p>
        </w:tc>
      </w:tr>
      <w:tr w:rsidR="00426CE0" w:rsidRPr="00E95853" w:rsidTr="00CB3E41">
        <w:trPr>
          <w:trHeight w:val="828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23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Aktywny udział w pracy na rzecz klasy.</w:t>
            </w:r>
          </w:p>
          <w:p w:rsidR="00426CE0" w:rsidRPr="00E95853" w:rsidRDefault="00426CE0" w:rsidP="00CB3E41">
            <w:pPr>
              <w:pStyle w:val="TableParagraph"/>
              <w:tabs>
                <w:tab w:val="left" w:pos="947"/>
                <w:tab w:val="left" w:pos="1995"/>
                <w:tab w:val="left" w:pos="2405"/>
                <w:tab w:val="left" w:pos="3708"/>
              </w:tabs>
              <w:spacing w:before="3"/>
              <w:ind w:right="59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Udział</w:t>
            </w:r>
            <w:r w:rsidRPr="00E95853">
              <w:rPr>
                <w:rFonts w:asciiTheme="minorHAnsi" w:hAnsiTheme="minorHAnsi"/>
                <w:lang w:val="pl-PL"/>
              </w:rPr>
              <w:tab/>
              <w:t>(pomoc)</w:t>
            </w:r>
            <w:r w:rsidRPr="00E95853">
              <w:rPr>
                <w:rFonts w:asciiTheme="minorHAnsi" w:hAnsiTheme="minorHAnsi"/>
                <w:lang w:val="pl-PL"/>
              </w:rPr>
              <w:tab/>
              <w:t>w</w:t>
            </w:r>
            <w:r w:rsidRPr="00E95853">
              <w:rPr>
                <w:rFonts w:asciiTheme="minorHAnsi" w:hAnsiTheme="minorHAnsi"/>
                <w:lang w:val="pl-PL"/>
              </w:rPr>
              <w:tab/>
              <w:t>organizacji</w:t>
            </w:r>
            <w:r w:rsidRPr="00E95853">
              <w:rPr>
                <w:rFonts w:asciiTheme="minorHAnsi" w:hAnsiTheme="minorHAnsi"/>
                <w:lang w:val="pl-PL"/>
              </w:rPr>
              <w:tab/>
            </w:r>
            <w:r w:rsidRPr="00E95853">
              <w:rPr>
                <w:rFonts w:asciiTheme="minorHAnsi" w:hAnsiTheme="minorHAnsi"/>
                <w:spacing w:val="-1"/>
                <w:lang w:val="pl-PL"/>
              </w:rPr>
              <w:t xml:space="preserve">uroczystości </w:t>
            </w:r>
            <w:r w:rsidRPr="00E95853">
              <w:rPr>
                <w:rFonts w:asciiTheme="minorHAnsi" w:hAnsiTheme="minorHAnsi"/>
                <w:lang w:val="pl-PL"/>
              </w:rPr>
              <w:t>klasowych, konkursów</w:t>
            </w:r>
            <w:r w:rsidRPr="00E95853"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itp.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827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24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Reprezentowanie szkoły na zewnątrz /wyjazdy delegacji szkoły,  święta państwowe, uroczystości, imprezy, publikacje/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opiekun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</w:p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25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Strój odświętny na uroczystościach szkolnych,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 xml:space="preserve">w </w:t>
            </w:r>
            <w:proofErr w:type="spellStart"/>
            <w:r w:rsidRPr="00E95853">
              <w:rPr>
                <w:rFonts w:asciiTheme="minorHAnsi" w:hAnsiTheme="minorHAnsi"/>
              </w:rPr>
              <w:t>wyznaczone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dni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27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27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318"/>
        </w:trPr>
        <w:tc>
          <w:tcPr>
            <w:tcW w:w="9535" w:type="dxa"/>
            <w:gridSpan w:val="5"/>
          </w:tcPr>
          <w:p w:rsidR="00426CE0" w:rsidRPr="00E95853" w:rsidRDefault="00426CE0" w:rsidP="00CB3E41">
            <w:pPr>
              <w:pStyle w:val="TableParagraph"/>
              <w:ind w:left="1596"/>
              <w:rPr>
                <w:rFonts w:asciiTheme="minorHAnsi" w:hAnsiTheme="minorHAnsi"/>
                <w:b/>
                <w:lang w:val="pl-PL"/>
              </w:rPr>
            </w:pPr>
            <w:r w:rsidRPr="00E95853">
              <w:rPr>
                <w:rFonts w:asciiTheme="minorHAnsi" w:hAnsiTheme="minorHAnsi"/>
                <w:b/>
                <w:lang w:val="pl-PL"/>
              </w:rPr>
              <w:t xml:space="preserve">Obszar </w:t>
            </w:r>
            <w:r>
              <w:rPr>
                <w:rFonts w:asciiTheme="minorHAnsi" w:hAnsiTheme="minorHAnsi"/>
                <w:b/>
                <w:lang w:val="pl-PL"/>
              </w:rPr>
              <w:t>I</w:t>
            </w:r>
            <w:r w:rsidRPr="00E95853">
              <w:rPr>
                <w:rFonts w:asciiTheme="minorHAnsi" w:hAnsiTheme="minorHAnsi"/>
                <w:b/>
                <w:lang w:val="pl-PL"/>
              </w:rPr>
              <w:t>V: Dbałość o bezpieczeństwo i zdrowie własne oraz innych osób</w:t>
            </w:r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lastRenderedPageBreak/>
              <w:t>27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tabs>
                <w:tab w:val="left" w:pos="1885"/>
                <w:tab w:val="left" w:pos="3794"/>
                <w:tab w:val="left" w:pos="4305"/>
              </w:tabs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Odpowiedzialne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przeciwstawianie</w:t>
            </w:r>
            <w:r>
              <w:rPr>
                <w:rFonts w:asciiTheme="minorHAnsi" w:hAnsiTheme="minorHAnsi"/>
                <w:lang w:val="pl-PL"/>
              </w:rPr>
              <w:t xml:space="preserve"> s</w:t>
            </w:r>
            <w:r w:rsidRPr="00E95853">
              <w:rPr>
                <w:rFonts w:asciiTheme="minorHAnsi" w:hAnsiTheme="minorHAnsi"/>
                <w:lang w:val="pl-PL"/>
              </w:rPr>
              <w:t>ię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aktom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agresji, wandalizmu.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27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27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28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tabs>
                <w:tab w:val="left" w:pos="2017"/>
                <w:tab w:val="left" w:pos="3499"/>
                <w:tab w:val="left" w:pos="4051"/>
              </w:tabs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Odpowiedzialne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reagowanie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w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trudnych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sytuacjach.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27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27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278"/>
        </w:trPr>
        <w:tc>
          <w:tcPr>
            <w:tcW w:w="9535" w:type="dxa"/>
            <w:gridSpan w:val="5"/>
          </w:tcPr>
          <w:p w:rsidR="00426CE0" w:rsidRPr="00E95853" w:rsidRDefault="00426CE0" w:rsidP="00CB3E41">
            <w:pPr>
              <w:pStyle w:val="TableParagraph"/>
              <w:ind w:left="1927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Obszar V</w:t>
            </w:r>
            <w:r w:rsidRPr="00E95853">
              <w:rPr>
                <w:rFonts w:asciiTheme="minorHAnsi" w:hAnsiTheme="minorHAnsi"/>
                <w:b/>
                <w:lang w:val="pl-PL"/>
              </w:rPr>
              <w:t>: Godne, kulturalne zachowanie się w szkole i poza nią</w:t>
            </w:r>
          </w:p>
        </w:tc>
      </w:tr>
      <w:tr w:rsidR="00426CE0" w:rsidRPr="00E95853" w:rsidTr="00CB3E41">
        <w:trPr>
          <w:trHeight w:val="275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29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Wyjątkowa kultura osobista - dobre maniery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30</w:t>
            </w:r>
          </w:p>
        </w:tc>
        <w:tc>
          <w:tcPr>
            <w:tcW w:w="5055" w:type="dxa"/>
          </w:tcPr>
          <w:p w:rsidR="00426CE0" w:rsidRPr="00EC0B66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Postępy w zachowaniu ucznia i jego wysiłek w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C0B66">
              <w:rPr>
                <w:rFonts w:asciiTheme="minorHAnsi" w:hAnsiTheme="minorHAnsi"/>
                <w:lang w:val="pl-PL"/>
              </w:rPr>
              <w:t>pracy nad sobą.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24"/>
              <w:ind w:left="168" w:right="15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1-15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4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24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277"/>
        </w:trPr>
        <w:tc>
          <w:tcPr>
            <w:tcW w:w="9535" w:type="dxa"/>
            <w:gridSpan w:val="5"/>
          </w:tcPr>
          <w:p w:rsidR="00426CE0" w:rsidRPr="00E95853" w:rsidRDefault="00426CE0" w:rsidP="00CB3E41">
            <w:pPr>
              <w:pStyle w:val="TableParagraph"/>
              <w:ind w:left="2669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Obszar VI</w:t>
            </w:r>
            <w:r w:rsidRPr="00E95853">
              <w:rPr>
                <w:rFonts w:asciiTheme="minorHAnsi" w:hAnsiTheme="minorHAnsi"/>
                <w:b/>
                <w:lang w:val="pl-PL"/>
              </w:rPr>
              <w:t>: Okazywanie szacunku innym osobom</w:t>
            </w:r>
          </w:p>
        </w:tc>
      </w:tr>
      <w:tr w:rsidR="00426CE0" w:rsidRPr="00E95853" w:rsidTr="00CB3E41">
        <w:trPr>
          <w:trHeight w:val="828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31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Okazywanie szacunku kolegom, nauczycielom, pracownikom szkoły i innym osobom w każdej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sytuacji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1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275"/>
        </w:trPr>
        <w:tc>
          <w:tcPr>
            <w:tcW w:w="9535" w:type="dxa"/>
            <w:gridSpan w:val="5"/>
          </w:tcPr>
          <w:p w:rsidR="00426CE0" w:rsidRPr="00E95853" w:rsidRDefault="00426CE0" w:rsidP="00CB3E41">
            <w:pPr>
              <w:pStyle w:val="TableParagraph"/>
              <w:ind w:left="3784" w:right="3774"/>
              <w:rPr>
                <w:rFonts w:asciiTheme="minorHAnsi" w:hAnsiTheme="minorHAnsi"/>
                <w:b/>
              </w:rPr>
            </w:pPr>
            <w:proofErr w:type="spellStart"/>
            <w:r w:rsidRPr="00E95853">
              <w:rPr>
                <w:rFonts w:asciiTheme="minorHAnsi" w:hAnsiTheme="minorHAnsi"/>
                <w:b/>
              </w:rPr>
              <w:t>Inne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pozytywne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zachowania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32</w:t>
            </w:r>
          </w:p>
        </w:tc>
        <w:tc>
          <w:tcPr>
            <w:tcW w:w="5055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Inne pozytywne zachowania (godne pochwały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i naśladowania) - według uznania nauczyciela.</w:t>
            </w:r>
          </w:p>
        </w:tc>
        <w:tc>
          <w:tcPr>
            <w:tcW w:w="899" w:type="dxa"/>
          </w:tcPr>
          <w:p w:rsidR="00426CE0" w:rsidRPr="00E95853" w:rsidRDefault="00426CE0" w:rsidP="00CB3E41">
            <w:pPr>
              <w:pStyle w:val="TableParagraph"/>
              <w:spacing w:before="127"/>
              <w:ind w:left="168" w:right="15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1-20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27"/>
              <w:ind w:left="0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DA6FA8" w:rsidTr="00CB3E41">
        <w:trPr>
          <w:trHeight w:val="551"/>
        </w:trPr>
        <w:tc>
          <w:tcPr>
            <w:tcW w:w="9535" w:type="dxa"/>
            <w:gridSpan w:val="5"/>
          </w:tcPr>
          <w:p w:rsidR="00426CE0" w:rsidRPr="007C0905" w:rsidRDefault="00426CE0" w:rsidP="00CB3E41">
            <w:pPr>
              <w:pStyle w:val="TableParagraph"/>
              <w:spacing w:before="127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Obszar</w:t>
            </w:r>
            <w:proofErr w:type="spellEnd"/>
            <w:r w:rsidRPr="007C0905">
              <w:rPr>
                <w:rFonts w:asciiTheme="minorHAnsi" w:hAnsiTheme="minorHAnsi" w:cstheme="minorHAnsi"/>
                <w:b/>
                <w:color w:val="FF0000"/>
              </w:rPr>
              <w:t xml:space="preserve"> VII:  </w:t>
            </w: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Zachowanie</w:t>
            </w:r>
            <w:proofErr w:type="spellEnd"/>
            <w:r w:rsidRPr="007C090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ucznia</w:t>
            </w:r>
            <w:proofErr w:type="spellEnd"/>
            <w:r w:rsidRPr="007C0905">
              <w:rPr>
                <w:rFonts w:asciiTheme="minorHAnsi" w:hAnsiTheme="minorHAnsi" w:cstheme="minorHAnsi"/>
                <w:b/>
                <w:color w:val="FF0000"/>
              </w:rPr>
              <w:t xml:space="preserve"> w </w:t>
            </w: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trakcie</w:t>
            </w:r>
            <w:proofErr w:type="spellEnd"/>
            <w:r w:rsidRPr="007C090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nauczania</w:t>
            </w:r>
            <w:proofErr w:type="spellEnd"/>
            <w:r w:rsidRPr="007C090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zdalnego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7C0905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33</w:t>
            </w:r>
          </w:p>
        </w:tc>
        <w:tc>
          <w:tcPr>
            <w:tcW w:w="5055" w:type="dxa"/>
          </w:tcPr>
          <w:p w:rsidR="00426CE0" w:rsidRPr="007C0905" w:rsidRDefault="00426CE0" w:rsidP="00CB3E41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Wywiązywanie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się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z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obowiązków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ucznia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rozumianym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jako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udział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aktywność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zajęciach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prowadzonych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zdalnie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,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systematyczne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wykonywanie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zadanych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prac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,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wywiązywanie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się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z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zadań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zleconych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przez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nauczycieli</w:t>
            </w:r>
            <w:proofErr w:type="spellEnd"/>
          </w:p>
        </w:tc>
        <w:tc>
          <w:tcPr>
            <w:tcW w:w="899" w:type="dxa"/>
          </w:tcPr>
          <w:p w:rsidR="00426CE0" w:rsidRPr="007C0905" w:rsidRDefault="00426CE0" w:rsidP="00CB3E41">
            <w:pPr>
              <w:pStyle w:val="TableParagraph"/>
              <w:spacing w:before="127"/>
              <w:ind w:left="168" w:right="153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1 - 20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7C0905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34</w:t>
            </w:r>
          </w:p>
        </w:tc>
        <w:tc>
          <w:tcPr>
            <w:tcW w:w="5055" w:type="dxa"/>
          </w:tcPr>
          <w:p w:rsidR="00426CE0" w:rsidRPr="007C0905" w:rsidRDefault="00426CE0" w:rsidP="00CB3E41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Przestrzeganie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zasad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ustalonych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przez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szkołę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w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ramach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kształcenia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odległość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, w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szczególności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niezakłócanie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zajęć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prowadzonych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online</w:t>
            </w:r>
          </w:p>
        </w:tc>
        <w:tc>
          <w:tcPr>
            <w:tcW w:w="899" w:type="dxa"/>
          </w:tcPr>
          <w:p w:rsidR="00426CE0" w:rsidRPr="007C0905" w:rsidRDefault="00426CE0" w:rsidP="00CB3E41">
            <w:pPr>
              <w:pStyle w:val="TableParagraph"/>
              <w:spacing w:before="127"/>
              <w:ind w:left="168" w:right="153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10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7C0905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35</w:t>
            </w:r>
          </w:p>
        </w:tc>
        <w:tc>
          <w:tcPr>
            <w:tcW w:w="5055" w:type="dxa"/>
          </w:tcPr>
          <w:p w:rsidR="00426CE0" w:rsidRPr="007C0905" w:rsidRDefault="00426CE0" w:rsidP="00CB3E41">
            <w:pPr>
              <w:pStyle w:val="TableParagraph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bCs/>
                <w:color w:val="FF0000"/>
                <w:szCs w:val="26"/>
              </w:rPr>
              <w:t>Dbałość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o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piękno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mowy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ojczystej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na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zajęciach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zdalnych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i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w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komunikacji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elektronicznej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                             z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nauczycielami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, 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kolegami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i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koleżankami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 </w:t>
            </w:r>
          </w:p>
        </w:tc>
        <w:tc>
          <w:tcPr>
            <w:tcW w:w="899" w:type="dxa"/>
          </w:tcPr>
          <w:p w:rsidR="00426CE0" w:rsidRPr="007C0905" w:rsidRDefault="00426CE0" w:rsidP="00CB3E41">
            <w:pPr>
              <w:pStyle w:val="TableParagraph"/>
              <w:spacing w:before="127"/>
              <w:ind w:left="168" w:right="153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10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7C0905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36</w:t>
            </w:r>
          </w:p>
        </w:tc>
        <w:tc>
          <w:tcPr>
            <w:tcW w:w="5055" w:type="dxa"/>
          </w:tcPr>
          <w:p w:rsidR="00426CE0" w:rsidRPr="007C0905" w:rsidRDefault="00426CE0" w:rsidP="00CB3E41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Dbałość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o honor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tradycje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szkoły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poprzez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uczestnictwo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w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kontynuowanych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przez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szkołę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zwyczajach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tradycyjnych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działaniach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szkoły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organizowanych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odległość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>.</w:t>
            </w:r>
          </w:p>
        </w:tc>
        <w:tc>
          <w:tcPr>
            <w:tcW w:w="899" w:type="dxa"/>
          </w:tcPr>
          <w:p w:rsidR="00426CE0" w:rsidRPr="007C0905" w:rsidRDefault="00426CE0" w:rsidP="00CB3E41">
            <w:pPr>
              <w:pStyle w:val="TableParagraph"/>
              <w:spacing w:before="127"/>
              <w:ind w:left="168" w:right="153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10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7C0905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37</w:t>
            </w:r>
          </w:p>
        </w:tc>
        <w:tc>
          <w:tcPr>
            <w:tcW w:w="5055" w:type="dxa"/>
          </w:tcPr>
          <w:p w:rsidR="00426CE0" w:rsidRPr="007C0905" w:rsidRDefault="00426CE0" w:rsidP="00CB3E41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Pomoc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kolegom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w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pokonywaniu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trudności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w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posługiwaniu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się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technologią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informatyczną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>.</w:t>
            </w:r>
          </w:p>
        </w:tc>
        <w:tc>
          <w:tcPr>
            <w:tcW w:w="899" w:type="dxa"/>
          </w:tcPr>
          <w:p w:rsidR="00426CE0" w:rsidRPr="007C0905" w:rsidRDefault="00426CE0" w:rsidP="00CB3E41">
            <w:pPr>
              <w:pStyle w:val="TableParagraph"/>
              <w:spacing w:before="127"/>
              <w:ind w:left="168" w:right="153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10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05" w:type="dxa"/>
          </w:tcPr>
          <w:p w:rsidR="00426CE0" w:rsidRPr="007C0905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38</w:t>
            </w:r>
          </w:p>
        </w:tc>
        <w:tc>
          <w:tcPr>
            <w:tcW w:w="5055" w:type="dxa"/>
          </w:tcPr>
          <w:p w:rsidR="00426CE0" w:rsidRPr="007C0905" w:rsidRDefault="00426CE0" w:rsidP="00CB3E41">
            <w:pPr>
              <w:pStyle w:val="TableParagraph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bCs/>
                <w:color w:val="FF0000"/>
                <w:szCs w:val="26"/>
              </w:rPr>
              <w:t>Inne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pozytywne</w:t>
            </w:r>
            <w:proofErr w:type="spellEnd"/>
            <w:r w:rsidRPr="007C0905">
              <w:rPr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bCs/>
                <w:color w:val="FF0000"/>
                <w:szCs w:val="26"/>
              </w:rPr>
              <w:t>zachowania</w:t>
            </w:r>
            <w:proofErr w:type="spellEnd"/>
            <w:r w:rsidRPr="007C0905">
              <w:rPr>
                <w:bCs/>
                <w:color w:val="FF0000"/>
                <w:szCs w:val="26"/>
              </w:rPr>
              <w:t>.</w:t>
            </w:r>
          </w:p>
        </w:tc>
        <w:tc>
          <w:tcPr>
            <w:tcW w:w="899" w:type="dxa"/>
          </w:tcPr>
          <w:p w:rsidR="00426CE0" w:rsidRPr="007C0905" w:rsidRDefault="00426CE0" w:rsidP="00CB3E41">
            <w:pPr>
              <w:pStyle w:val="TableParagraph"/>
              <w:spacing w:before="127"/>
              <w:ind w:left="168" w:right="153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1-20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 w:right="182"/>
              <w:jc w:val="center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7C0905" w:rsidRDefault="00426CE0" w:rsidP="00CB3E41">
            <w:pPr>
              <w:pStyle w:val="TableParagraph"/>
              <w:spacing w:before="127"/>
              <w:ind w:left="0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nauczyciel</w:t>
            </w:r>
            <w:proofErr w:type="spellEnd"/>
          </w:p>
        </w:tc>
      </w:tr>
    </w:tbl>
    <w:p w:rsidR="00426CE0" w:rsidRPr="00A40D9C" w:rsidRDefault="00426CE0" w:rsidP="00426CE0">
      <w:pPr>
        <w:pStyle w:val="Tekstpodstawowy"/>
        <w:rPr>
          <w:b/>
          <w:sz w:val="22"/>
          <w:szCs w:val="22"/>
        </w:rPr>
      </w:pPr>
    </w:p>
    <w:p w:rsidR="00426CE0" w:rsidRPr="000535E2" w:rsidRDefault="00426CE0" w:rsidP="00C461C1">
      <w:pPr>
        <w:pStyle w:val="Akapitzlist"/>
        <w:numPr>
          <w:ilvl w:val="0"/>
          <w:numId w:val="8"/>
        </w:numPr>
        <w:spacing w:before="213"/>
        <w:rPr>
          <w:rFonts w:asciiTheme="minorHAnsi" w:hAnsiTheme="minorHAnsi" w:cstheme="minorHAnsi"/>
          <w:b/>
        </w:rPr>
      </w:pPr>
      <w:r w:rsidRPr="000535E2">
        <w:rPr>
          <w:rFonts w:asciiTheme="minorHAnsi" w:hAnsiTheme="minorHAnsi" w:cstheme="minorHAnsi"/>
          <w:b/>
        </w:rPr>
        <w:t>Punktowy system oceny zachowania – PUNKTY</w:t>
      </w:r>
      <w:r w:rsidRPr="000535E2">
        <w:rPr>
          <w:rFonts w:asciiTheme="minorHAnsi" w:hAnsiTheme="minorHAnsi" w:cstheme="minorHAnsi"/>
          <w:b/>
          <w:spacing w:val="-2"/>
        </w:rPr>
        <w:t xml:space="preserve"> </w:t>
      </w:r>
      <w:r w:rsidRPr="000535E2">
        <w:rPr>
          <w:rFonts w:asciiTheme="minorHAnsi" w:hAnsiTheme="minorHAnsi" w:cstheme="minorHAnsi"/>
          <w:b/>
        </w:rPr>
        <w:t>UJEMNE</w:t>
      </w:r>
    </w:p>
    <w:p w:rsidR="00426CE0" w:rsidRPr="000535E2" w:rsidRDefault="00426CE0" w:rsidP="00426CE0">
      <w:pPr>
        <w:pStyle w:val="Tekstpodstawowy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53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1661"/>
        <w:gridCol w:w="246"/>
        <w:gridCol w:w="224"/>
        <w:gridCol w:w="311"/>
        <w:gridCol w:w="32"/>
        <w:gridCol w:w="1384"/>
        <w:gridCol w:w="73"/>
        <w:gridCol w:w="386"/>
        <w:gridCol w:w="662"/>
        <w:gridCol w:w="898"/>
        <w:gridCol w:w="1417"/>
        <w:gridCol w:w="1559"/>
      </w:tblGrid>
      <w:tr w:rsidR="00426CE0" w:rsidRPr="00E95853" w:rsidTr="00CB3E41">
        <w:trPr>
          <w:trHeight w:val="551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143" w:right="135"/>
              <w:rPr>
                <w:rFonts w:asciiTheme="minorHAnsi" w:hAnsiTheme="minorHAnsi"/>
                <w:b/>
              </w:rPr>
            </w:pPr>
            <w:proofErr w:type="spellStart"/>
            <w:r w:rsidRPr="00E95853">
              <w:rPr>
                <w:rFonts w:asciiTheme="minorHAnsi" w:hAnsiTheme="minorHAnsi"/>
                <w:b/>
              </w:rPr>
              <w:t>Lp</w:t>
            </w:r>
            <w:proofErr w:type="spellEnd"/>
            <w:r w:rsidRPr="00E9585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ind w:left="1504"/>
              <w:rPr>
                <w:rFonts w:asciiTheme="minorHAnsi" w:hAnsiTheme="minorHAnsi"/>
                <w:b/>
              </w:rPr>
            </w:pPr>
            <w:proofErr w:type="spellStart"/>
            <w:r w:rsidRPr="00E95853">
              <w:rPr>
                <w:rFonts w:asciiTheme="minorHAnsi" w:hAnsiTheme="minorHAnsi"/>
                <w:b/>
              </w:rPr>
              <w:t>Zachowanie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ucznia</w:t>
            </w:r>
            <w:proofErr w:type="spellEnd"/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ind w:left="47" w:hanging="47"/>
              <w:rPr>
                <w:rFonts w:asciiTheme="minorHAnsi" w:hAnsiTheme="minorHAnsi"/>
                <w:b/>
              </w:rPr>
            </w:pPr>
            <w:proofErr w:type="spellStart"/>
            <w:r w:rsidRPr="00E95853">
              <w:rPr>
                <w:rFonts w:asciiTheme="minorHAnsi" w:hAnsiTheme="minorHAnsi"/>
                <w:b/>
              </w:rPr>
              <w:t>Liczba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punktów</w:t>
            </w:r>
            <w:proofErr w:type="spellEnd"/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45" w:right="128" w:hanging="24"/>
              <w:rPr>
                <w:rFonts w:asciiTheme="minorHAnsi" w:hAnsiTheme="minorHAnsi"/>
                <w:b/>
              </w:rPr>
            </w:pPr>
            <w:proofErr w:type="spellStart"/>
            <w:r w:rsidRPr="00E95853">
              <w:rPr>
                <w:rFonts w:asciiTheme="minorHAnsi" w:hAnsiTheme="minorHAnsi"/>
                <w:b/>
              </w:rPr>
              <w:t>Częstotliwość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wpisów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proofErr w:type="spellStart"/>
            <w:r w:rsidRPr="00E95853">
              <w:rPr>
                <w:rFonts w:asciiTheme="minorHAnsi" w:hAnsiTheme="minorHAnsi"/>
                <w:b/>
              </w:rPr>
              <w:t>Odpowiedzialny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za</w:t>
            </w:r>
            <w:proofErr w:type="spellEnd"/>
            <w:r w:rsidRPr="00E9585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  <w:b/>
              </w:rPr>
              <w:t>wpis</w:t>
            </w:r>
            <w:proofErr w:type="spellEnd"/>
          </w:p>
        </w:tc>
      </w:tr>
      <w:tr w:rsidR="00426CE0" w:rsidRPr="00E95853" w:rsidTr="00CB3E41">
        <w:trPr>
          <w:trHeight w:val="275"/>
        </w:trPr>
        <w:tc>
          <w:tcPr>
            <w:tcW w:w="9535" w:type="dxa"/>
            <w:gridSpan w:val="13"/>
          </w:tcPr>
          <w:p w:rsidR="00426CE0" w:rsidRPr="00E95853" w:rsidRDefault="00426CE0" w:rsidP="00CB3E41">
            <w:pPr>
              <w:pStyle w:val="TableParagraph"/>
              <w:ind w:left="2678"/>
              <w:rPr>
                <w:rFonts w:asciiTheme="minorHAnsi" w:hAnsiTheme="minorHAnsi"/>
                <w:b/>
                <w:lang w:val="pl-PL"/>
              </w:rPr>
            </w:pPr>
            <w:r w:rsidRPr="00E95853">
              <w:rPr>
                <w:rFonts w:asciiTheme="minorHAnsi" w:hAnsiTheme="minorHAnsi"/>
                <w:b/>
                <w:lang w:val="pl-PL"/>
              </w:rPr>
              <w:t>Obszar I: Wywiązywanie się z obowiązków ucznia</w:t>
            </w:r>
          </w:p>
        </w:tc>
      </w:tr>
      <w:tr w:rsidR="00426CE0" w:rsidRPr="00E95853" w:rsidTr="00CB3E41">
        <w:trPr>
          <w:trHeight w:val="827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tabs>
                <w:tab w:val="left" w:pos="1295"/>
                <w:tab w:val="left" w:pos="1789"/>
                <w:tab w:val="left" w:pos="2662"/>
                <w:tab w:val="left" w:pos="4094"/>
              </w:tabs>
              <w:ind w:right="60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Przeszkadzanie podczas lekcji (głośne rozmowy, prowokowanie  niepotrzebne</w:t>
            </w:r>
            <w:r>
              <w:rPr>
                <w:rFonts w:asciiTheme="minorHAnsi" w:hAnsiTheme="minorHAnsi"/>
                <w:lang w:val="pl-PL"/>
              </w:rPr>
              <w:t xml:space="preserve">j dyskusji chodzenie po klasie, </w:t>
            </w:r>
            <w:r w:rsidRPr="00E95853">
              <w:rPr>
                <w:rFonts w:asciiTheme="minorHAnsi" w:hAnsiTheme="minorHAnsi"/>
                <w:lang w:val="pl-PL"/>
              </w:rPr>
              <w:t>zaczepianie,</w:t>
            </w:r>
            <w:r w:rsidRPr="00E95853">
              <w:rPr>
                <w:rFonts w:asciiTheme="minorHAnsi" w:hAnsiTheme="minorHAnsi"/>
                <w:lang w:val="pl-PL"/>
              </w:rPr>
              <w:tab/>
              <w:t>rzucanie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przedmiotami, śpiewanie, gwizdanie itp.).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1380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ind w:right="57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Nieprzestrzeganie regulaminu spędzania przerw: bieganie po korytarzu, zwlekanie z wyjściem na przerwy, przebywanie w niedozwolonym miejscu (toalety, szatnie), zwlekanie z wejściem do szkoły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itp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3"/>
              <w:ind w:left="0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554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3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Niewykonanie poleceń nauczyciela lub innego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pracownika szkoły.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spacing w:before="131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31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31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4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tabs>
                <w:tab w:val="left" w:pos="2246"/>
              </w:tabs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Odmowa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pracy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w</w:t>
            </w:r>
            <w:r>
              <w:rPr>
                <w:rFonts w:asciiTheme="minorHAnsi" w:hAnsiTheme="minorHAnsi"/>
                <w:lang w:val="pl-PL"/>
              </w:rPr>
              <w:t xml:space="preserve"> g</w:t>
            </w:r>
            <w:r w:rsidRPr="00E95853">
              <w:rPr>
                <w:rFonts w:asciiTheme="minorHAnsi" w:hAnsiTheme="minorHAnsi"/>
                <w:lang w:val="pl-PL"/>
              </w:rPr>
              <w:t>rupie, w parach lub</w:t>
            </w:r>
            <w:r w:rsidRPr="00E95853">
              <w:rPr>
                <w:rFonts w:asciiTheme="minorHAnsi" w:hAnsiTheme="minorHAnsi"/>
                <w:spacing w:val="27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wywoływanie podczas niej konfliktów.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spacing w:before="128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8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28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827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</w:t>
            </w:r>
          </w:p>
          <w:p w:rsidR="00426CE0" w:rsidRPr="0054389B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Używanie telefonu komórkowego, odtwarzaczy MP3 lub innych urządzeń nagrywających podczas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lekcji i przerw bez zgody nauczyciela.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54389B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10-30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3"/>
              <w:ind w:left="0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ind w:left="288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275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6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Wyjęcie telefonu komórkowego w czasie lekcji lub przerwy.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5- 10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ind w:left="288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7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tabs>
                <w:tab w:val="left" w:pos="1851"/>
                <w:tab w:val="left" w:pos="2427"/>
                <w:tab w:val="left" w:pos="3787"/>
                <w:tab w:val="left" w:pos="4799"/>
              </w:tabs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Fotografowanie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lub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filmowanie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zdarzeń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z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udziałem innych osób bez ich zgody.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spacing w:before="131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31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31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552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8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Wagary, celowe i świadome opuszczanie lekcji.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 xml:space="preserve">5 </w:t>
            </w:r>
            <w:proofErr w:type="spellStart"/>
            <w:r w:rsidRPr="00E95853">
              <w:rPr>
                <w:rFonts w:asciiTheme="minorHAnsi" w:hAnsiTheme="minorHAnsi"/>
              </w:rPr>
              <w:t>za</w:t>
            </w:r>
            <w:proofErr w:type="spellEnd"/>
          </w:p>
          <w:p w:rsidR="00426CE0" w:rsidRPr="00E95853" w:rsidRDefault="00426CE0" w:rsidP="00CB3E41">
            <w:pPr>
              <w:pStyle w:val="TableParagraph"/>
              <w:ind w:left="168" w:right="156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godz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wychowawca</w:t>
            </w:r>
            <w:proofErr w:type="spellEnd"/>
            <w:r w:rsidRPr="00E95853">
              <w:rPr>
                <w:rFonts w:asciiTheme="minorHAnsi" w:hAnsiTheme="minorHAnsi"/>
              </w:rPr>
              <w:t>,</w:t>
            </w:r>
          </w:p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551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9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Nieusprawiedliwione nieobecności na lekcjach i zajęciach pozalekcyjnych.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 xml:space="preserve">2 </w:t>
            </w:r>
            <w:proofErr w:type="spellStart"/>
            <w:r w:rsidRPr="00E95853">
              <w:rPr>
                <w:rFonts w:asciiTheme="minorHAnsi" w:hAnsiTheme="minorHAnsi"/>
              </w:rPr>
              <w:t>za</w:t>
            </w:r>
            <w:proofErr w:type="spellEnd"/>
          </w:p>
          <w:p w:rsidR="00426CE0" w:rsidRPr="00E95853" w:rsidRDefault="00426CE0" w:rsidP="00CB3E41">
            <w:pPr>
              <w:pStyle w:val="TableParagraph"/>
              <w:ind w:left="168" w:right="156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godzinę</w:t>
            </w:r>
            <w:proofErr w:type="spellEnd"/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426CE0" w:rsidRPr="00E95853" w:rsidTr="00CB3E41">
        <w:trPr>
          <w:trHeight w:val="302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139" w:right="13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10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Nieusprawiedliwione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spóźnienie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na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lekcję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275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139" w:right="13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11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Ściąganie, przepisywanie zadań z Internetu, odpisywanie lekcji podczas przerw.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275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139" w:right="13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12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Komentowanie i niewykonywanie poleceń nauczyciela na lekcji.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5- 20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830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13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Nieoddanie książki wypożyczonej z biblioteki</w:t>
            </w:r>
          </w:p>
          <w:p w:rsidR="00426CE0" w:rsidRPr="00E95853" w:rsidRDefault="00426CE0" w:rsidP="00CB3E41">
            <w:pPr>
              <w:pStyle w:val="TableParagraph"/>
              <w:tabs>
                <w:tab w:val="left" w:pos="517"/>
                <w:tab w:val="left" w:pos="2177"/>
                <w:tab w:val="left" w:pos="3548"/>
                <w:tab w:val="left" w:pos="4462"/>
              </w:tabs>
              <w:ind w:right="6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 wyznaczonym terminie /na koniec </w:t>
            </w:r>
            <w:r w:rsidRPr="00E95853">
              <w:rPr>
                <w:rFonts w:asciiTheme="minorHAnsi" w:hAnsiTheme="minorHAnsi"/>
                <w:lang w:val="pl-PL"/>
              </w:rPr>
              <w:t>roku szkolnego</w:t>
            </w:r>
            <w:r>
              <w:rPr>
                <w:rFonts w:asciiTheme="minorHAnsi" w:hAnsiTheme="minorHAnsi"/>
                <w:lang w:val="pl-PL"/>
              </w:rPr>
              <w:t>/</w:t>
            </w:r>
            <w:r w:rsidRPr="00E95853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proofErr w:type="spellStart"/>
            <w:r w:rsidRPr="00E95853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biblioteka</w:t>
            </w:r>
            <w:r>
              <w:rPr>
                <w:rFonts w:asciiTheme="minorHAnsi" w:hAnsiTheme="minorHAnsi"/>
              </w:rPr>
              <w:t>rz</w:t>
            </w:r>
            <w:proofErr w:type="spellEnd"/>
          </w:p>
        </w:tc>
      </w:tr>
      <w:tr w:rsidR="00426CE0" w:rsidRPr="007C0905" w:rsidTr="00CB3E41">
        <w:trPr>
          <w:trHeight w:val="830"/>
        </w:trPr>
        <w:tc>
          <w:tcPr>
            <w:tcW w:w="682" w:type="dxa"/>
          </w:tcPr>
          <w:p w:rsidR="00426CE0" w:rsidRPr="007C0905" w:rsidRDefault="00426CE0" w:rsidP="00CB3E41">
            <w:pPr>
              <w:pStyle w:val="TableParagraph"/>
              <w:ind w:left="218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14</w:t>
            </w:r>
          </w:p>
        </w:tc>
        <w:tc>
          <w:tcPr>
            <w:tcW w:w="4979" w:type="dxa"/>
            <w:gridSpan w:val="9"/>
          </w:tcPr>
          <w:p w:rsidR="00426CE0" w:rsidRPr="007C0905" w:rsidRDefault="00426CE0" w:rsidP="00CB3E41">
            <w:pPr>
              <w:rPr>
                <w:rFonts w:asciiTheme="minorHAnsi" w:hAnsiTheme="minorHAnsi" w:cstheme="minorHAnsi"/>
                <w:bCs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Brak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dbałości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o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bezpieczeństwo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zdrowie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własne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oraz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innych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osób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–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przestrzegania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zasad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zachowania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podczas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trwającej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pandemii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–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nienoszenie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maseczek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,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odmowa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dezynfekcji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czy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mycia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rąk</w:t>
            </w:r>
            <w:proofErr w:type="spellEnd"/>
          </w:p>
          <w:p w:rsidR="00426CE0" w:rsidRPr="007C0905" w:rsidRDefault="00426CE0" w:rsidP="00CB3E41">
            <w:pPr>
              <w:pStyle w:val="TableParagrap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98" w:type="dxa"/>
          </w:tcPr>
          <w:p w:rsidR="00426CE0" w:rsidRPr="007C0905" w:rsidRDefault="00426CE0" w:rsidP="00CB3E41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7C0905">
              <w:rPr>
                <w:rFonts w:asciiTheme="minorHAnsi" w:hAnsiTheme="minorHAnsi"/>
                <w:b/>
                <w:color w:val="FF0000"/>
              </w:rPr>
              <w:t>2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ind w:left="0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7C0905" w:rsidRDefault="00426CE0" w:rsidP="00CB3E41">
            <w:pPr>
              <w:pStyle w:val="TableParagraph"/>
              <w:ind w:left="0" w:right="277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/>
                <w:color w:val="FF0000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299"/>
        </w:trPr>
        <w:tc>
          <w:tcPr>
            <w:tcW w:w="9535" w:type="dxa"/>
            <w:gridSpan w:val="13"/>
          </w:tcPr>
          <w:p w:rsidR="00426CE0" w:rsidRPr="00E95853" w:rsidRDefault="00426CE0" w:rsidP="00CB3E41">
            <w:pPr>
              <w:pStyle w:val="TableParagraph"/>
              <w:ind w:left="1968"/>
              <w:rPr>
                <w:rFonts w:asciiTheme="minorHAnsi" w:hAnsiTheme="minorHAnsi"/>
                <w:b/>
                <w:lang w:val="pl-PL"/>
              </w:rPr>
            </w:pPr>
            <w:r w:rsidRPr="00E95853">
              <w:rPr>
                <w:rFonts w:asciiTheme="minorHAnsi" w:hAnsiTheme="minorHAnsi"/>
                <w:b/>
                <w:lang w:val="pl-PL"/>
              </w:rPr>
              <w:t>Obszar II: Postępowanie zgodne z dobrem społeczności szkolnej</w:t>
            </w:r>
          </w:p>
        </w:tc>
      </w:tr>
      <w:tr w:rsidR="00426CE0" w:rsidRPr="00E95853" w:rsidTr="00CB3E41">
        <w:trPr>
          <w:trHeight w:val="551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14</w:t>
            </w:r>
          </w:p>
        </w:tc>
        <w:tc>
          <w:tcPr>
            <w:tcW w:w="1661" w:type="dxa"/>
            <w:tcBorders>
              <w:right w:val="nil"/>
            </w:tcBorders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Niewywiązanie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działań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470" w:type="dxa"/>
            <w:gridSpan w:val="2"/>
            <w:tcBorders>
              <w:left w:val="nil"/>
              <w:right w:val="nil"/>
            </w:tcBorders>
          </w:tcPr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się</w:t>
            </w:r>
            <w:proofErr w:type="spellEnd"/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z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</w:tcPr>
          <w:p w:rsidR="00426CE0" w:rsidRPr="00E95853" w:rsidRDefault="00426CE0" w:rsidP="00CB3E41">
            <w:pPr>
              <w:pStyle w:val="TableParagraph"/>
              <w:ind w:left="0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dobrowolnie</w:t>
            </w:r>
            <w:proofErr w:type="spellEnd"/>
          </w:p>
        </w:tc>
        <w:tc>
          <w:tcPr>
            <w:tcW w:w="1121" w:type="dxa"/>
            <w:gridSpan w:val="3"/>
            <w:tcBorders>
              <w:left w:val="nil"/>
            </w:tcBorders>
          </w:tcPr>
          <w:p w:rsidR="00426CE0" w:rsidRPr="00E95853" w:rsidRDefault="00426CE0" w:rsidP="00CB3E41">
            <w:pPr>
              <w:pStyle w:val="TableParagraph"/>
              <w:ind w:left="106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podjętych</w:t>
            </w:r>
            <w:proofErr w:type="spellEnd"/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27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277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15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Celowe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niszczenie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mienia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szkolnego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275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16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Celowe niszczenie własności innej osoby.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275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17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Zaśmiecanie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otoczenia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275"/>
        </w:trPr>
        <w:tc>
          <w:tcPr>
            <w:tcW w:w="9535" w:type="dxa"/>
            <w:gridSpan w:val="13"/>
          </w:tcPr>
          <w:p w:rsidR="00426CE0" w:rsidRPr="00E95853" w:rsidRDefault="00426CE0" w:rsidP="00CB3E41">
            <w:pPr>
              <w:pStyle w:val="TableParagraph"/>
              <w:ind w:left="38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5853">
              <w:rPr>
                <w:rFonts w:asciiTheme="minorHAnsi" w:hAnsiTheme="minorHAnsi"/>
                <w:b/>
                <w:lang w:val="pl-PL"/>
              </w:rPr>
              <w:t>Obszar III: Dbałość o honor i tradycje szkoły</w:t>
            </w:r>
          </w:p>
        </w:tc>
      </w:tr>
      <w:tr w:rsidR="00426CE0" w:rsidRPr="00E95853" w:rsidTr="00CB3E41">
        <w:trPr>
          <w:trHeight w:val="1104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18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tabs>
                <w:tab w:val="left" w:pos="1362"/>
                <w:tab w:val="left" w:pos="1623"/>
                <w:tab w:val="left" w:pos="1712"/>
                <w:tab w:val="left" w:pos="2328"/>
                <w:tab w:val="left" w:pos="3220"/>
                <w:tab w:val="left" w:pos="3652"/>
                <w:tab w:val="left" w:pos="3889"/>
                <w:tab w:val="left" w:pos="4199"/>
                <w:tab w:val="left" w:pos="4355"/>
              </w:tabs>
              <w:ind w:right="57"/>
              <w:rPr>
                <w:rFonts w:asciiTheme="minorHAnsi" w:hAnsiTheme="minorHAnsi"/>
                <w:lang w:val="pl-PL"/>
              </w:rPr>
            </w:pPr>
            <w:r w:rsidRPr="00E95853">
              <w:rPr>
                <w:rFonts w:asciiTheme="minorHAnsi" w:hAnsiTheme="minorHAnsi"/>
                <w:lang w:val="pl-PL"/>
              </w:rPr>
              <w:t>Niezgodny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ze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statutem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strój</w:t>
            </w:r>
            <w:r>
              <w:rPr>
                <w:rFonts w:asciiTheme="minorHAnsi" w:hAnsiTheme="minorHAnsi"/>
                <w:lang w:val="pl-PL"/>
              </w:rPr>
              <w:t xml:space="preserve"> i w</w:t>
            </w:r>
            <w:r w:rsidRPr="00E95853">
              <w:rPr>
                <w:rFonts w:asciiTheme="minorHAnsi" w:hAnsiTheme="minorHAnsi"/>
                <w:lang w:val="pl-PL"/>
              </w:rPr>
              <w:t>ygląd (niestosowny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strój</w:t>
            </w:r>
            <w:r>
              <w:rPr>
                <w:rFonts w:asciiTheme="minorHAnsi" w:hAnsiTheme="minorHAnsi"/>
                <w:lang w:val="pl-PL"/>
              </w:rPr>
              <w:t xml:space="preserve"> codzienny, </w:t>
            </w:r>
            <w:r w:rsidRPr="00E95853">
              <w:rPr>
                <w:rFonts w:asciiTheme="minorHAnsi" w:hAnsiTheme="minorHAnsi"/>
                <w:lang w:val="pl-PL"/>
              </w:rPr>
              <w:t>brak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stroju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odświętnego,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pomalowane paznokcie, farbowane włosy, makijaż, tatuaż, itp.).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spacing w:before="11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5- 10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827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218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19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tabs>
                <w:tab w:val="left" w:pos="1547"/>
                <w:tab w:val="left" w:pos="2919"/>
                <w:tab w:val="left" w:pos="3931"/>
                <w:tab w:val="left" w:pos="4837"/>
              </w:tabs>
              <w:ind w:right="6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Niewłaściwe  zachowanie  podczas </w:t>
            </w:r>
            <w:r w:rsidRPr="00E95853">
              <w:rPr>
                <w:rFonts w:asciiTheme="minorHAnsi" w:hAnsiTheme="minorHAnsi"/>
                <w:lang w:val="pl-PL"/>
              </w:rPr>
              <w:t>imprez</w:t>
            </w:r>
            <w:r w:rsidRPr="00E95853">
              <w:rPr>
                <w:rFonts w:asciiTheme="minorHAnsi" w:hAnsiTheme="minorHAnsi"/>
                <w:lang w:val="pl-PL"/>
              </w:rPr>
              <w:tab/>
            </w:r>
            <w:r>
              <w:rPr>
                <w:rFonts w:asciiTheme="minorHAnsi" w:hAnsiTheme="minorHAnsi"/>
                <w:lang w:val="pl-PL"/>
              </w:rPr>
              <w:t xml:space="preserve">                                  </w:t>
            </w:r>
            <w:r w:rsidRPr="00E95853">
              <w:rPr>
                <w:rFonts w:asciiTheme="minorHAnsi" w:hAnsiTheme="minorHAnsi"/>
                <w:lang w:val="pl-PL"/>
              </w:rPr>
              <w:t>i uroczystości</w:t>
            </w:r>
            <w:r w:rsidRPr="00E95853">
              <w:rPr>
                <w:rFonts w:asciiTheme="minorHAnsi" w:hAnsiTheme="minorHAnsi"/>
                <w:spacing w:val="-1"/>
                <w:lang w:val="pl-PL"/>
              </w:rPr>
              <w:t xml:space="preserve"> </w:t>
            </w:r>
            <w:r w:rsidRPr="00E95853">
              <w:rPr>
                <w:rFonts w:asciiTheme="minorHAnsi" w:hAnsiTheme="minorHAnsi"/>
                <w:lang w:val="pl-PL"/>
              </w:rPr>
              <w:t>szkolnych.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E95853" w:rsidRDefault="00426CE0" w:rsidP="00CB3E41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</w:rPr>
            </w:pPr>
          </w:p>
          <w:p w:rsidR="00426CE0" w:rsidRPr="00E95853" w:rsidRDefault="00426CE0" w:rsidP="00CB3E41">
            <w:pPr>
              <w:pStyle w:val="TableParagraph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275"/>
        </w:trPr>
        <w:tc>
          <w:tcPr>
            <w:tcW w:w="9535" w:type="dxa"/>
            <w:gridSpan w:val="13"/>
          </w:tcPr>
          <w:p w:rsidR="00426CE0" w:rsidRPr="00E95853" w:rsidRDefault="00426CE0" w:rsidP="00CB3E41">
            <w:pPr>
              <w:pStyle w:val="TableParagraph"/>
              <w:ind w:left="2952"/>
              <w:rPr>
                <w:rFonts w:asciiTheme="minorHAnsi" w:hAnsiTheme="minorHAnsi"/>
                <w:b/>
                <w:lang w:val="pl-PL"/>
              </w:rPr>
            </w:pPr>
            <w:r w:rsidRPr="00E95853">
              <w:rPr>
                <w:rFonts w:asciiTheme="minorHAnsi" w:hAnsiTheme="minorHAnsi"/>
                <w:b/>
                <w:lang w:val="pl-PL"/>
              </w:rPr>
              <w:t>Obszar IV: Dbałość o piękno mowy ojczystej</w:t>
            </w:r>
          </w:p>
        </w:tc>
      </w:tr>
      <w:tr w:rsidR="00426CE0" w:rsidRPr="00E95853" w:rsidTr="00CB3E41">
        <w:trPr>
          <w:trHeight w:val="553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lastRenderedPageBreak/>
              <w:t>20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Wulgarne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słownictwo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lub</w:t>
            </w:r>
            <w:proofErr w:type="spellEnd"/>
            <w:r w:rsidRPr="00E95853">
              <w:rPr>
                <w:rFonts w:asciiTheme="minorHAnsi" w:hAnsiTheme="minorHAnsi"/>
              </w:rPr>
              <w:t xml:space="preserve"> </w:t>
            </w:r>
            <w:proofErr w:type="spellStart"/>
            <w:r w:rsidRPr="00E95853">
              <w:rPr>
                <w:rFonts w:asciiTheme="minorHAnsi" w:hAnsiTheme="minorHAnsi"/>
              </w:rPr>
              <w:t>gesty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spacing w:before="127"/>
              <w:ind w:left="288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E95853" w:rsidTr="00CB3E41">
        <w:trPr>
          <w:trHeight w:val="316"/>
        </w:trPr>
        <w:tc>
          <w:tcPr>
            <w:tcW w:w="9535" w:type="dxa"/>
            <w:gridSpan w:val="13"/>
          </w:tcPr>
          <w:p w:rsidR="00426CE0" w:rsidRPr="00E95853" w:rsidRDefault="00426CE0" w:rsidP="00CB3E41">
            <w:pPr>
              <w:pStyle w:val="TableParagraph"/>
              <w:ind w:left="1596"/>
              <w:rPr>
                <w:rFonts w:asciiTheme="minorHAnsi" w:hAnsiTheme="minorHAnsi"/>
                <w:b/>
                <w:lang w:val="pl-PL"/>
              </w:rPr>
            </w:pPr>
            <w:r w:rsidRPr="00E95853">
              <w:rPr>
                <w:rFonts w:asciiTheme="minorHAnsi" w:hAnsiTheme="minorHAnsi"/>
                <w:b/>
                <w:lang w:val="pl-PL"/>
              </w:rPr>
              <w:t>Obszar V: Dbałość o bezpieczeństwo i zdrowie własne oraz innych osób</w:t>
            </w:r>
          </w:p>
        </w:tc>
      </w:tr>
      <w:tr w:rsidR="00426CE0" w:rsidRPr="00E95853" w:rsidTr="00CB3E41">
        <w:trPr>
          <w:trHeight w:val="551"/>
        </w:trPr>
        <w:tc>
          <w:tcPr>
            <w:tcW w:w="682" w:type="dxa"/>
          </w:tcPr>
          <w:p w:rsidR="00426CE0" w:rsidRPr="00E95853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21</w:t>
            </w:r>
          </w:p>
        </w:tc>
        <w:tc>
          <w:tcPr>
            <w:tcW w:w="4979" w:type="dxa"/>
            <w:gridSpan w:val="9"/>
          </w:tcPr>
          <w:p w:rsidR="00426CE0" w:rsidRPr="00E95853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Interwencja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</w:t>
            </w:r>
            <w:r w:rsidRPr="00E95853">
              <w:rPr>
                <w:rFonts w:asciiTheme="minorHAnsi" w:hAnsiTheme="minorHAnsi"/>
              </w:rPr>
              <w:t>olicji</w:t>
            </w:r>
            <w:proofErr w:type="spellEnd"/>
            <w:r w:rsidRPr="00E95853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E95853" w:rsidRDefault="00426CE0" w:rsidP="00CB3E41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E95853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</w:tcPr>
          <w:p w:rsidR="00426CE0" w:rsidRPr="00E95853" w:rsidRDefault="00426CE0" w:rsidP="00CB3E41">
            <w:pPr>
              <w:pStyle w:val="TableParagraph"/>
              <w:spacing w:before="127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E95853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wychowawca</w:t>
            </w:r>
            <w:proofErr w:type="spellEnd"/>
            <w:r w:rsidRPr="00E95853">
              <w:rPr>
                <w:rFonts w:asciiTheme="minorHAnsi" w:hAnsiTheme="minorHAnsi"/>
              </w:rPr>
              <w:t>,</w:t>
            </w:r>
          </w:p>
          <w:p w:rsidR="00426CE0" w:rsidRPr="00E95853" w:rsidRDefault="00426CE0" w:rsidP="00CB3E41">
            <w:pPr>
              <w:pStyle w:val="TableParagraph"/>
              <w:ind w:left="0" w:right="275"/>
              <w:rPr>
                <w:rFonts w:asciiTheme="minorHAnsi" w:hAnsiTheme="minorHAnsi"/>
              </w:rPr>
            </w:pPr>
            <w:proofErr w:type="spellStart"/>
            <w:r w:rsidRPr="00E95853">
              <w:rPr>
                <w:rFonts w:asciiTheme="minorHAnsi" w:hAnsiTheme="minorHAnsi"/>
              </w:rPr>
              <w:t>pedagog</w:t>
            </w:r>
            <w:proofErr w:type="spellEnd"/>
          </w:p>
        </w:tc>
      </w:tr>
      <w:tr w:rsidR="00426CE0" w:rsidRPr="0054389B" w:rsidTr="00CB3E41">
        <w:trPr>
          <w:trHeight w:val="551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22</w:t>
            </w:r>
          </w:p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  <w:strike/>
              </w:rPr>
            </w:pP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spacing w:after="120" w:line="280" w:lineRule="atLeast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Posiadanie</w:t>
            </w:r>
            <w:proofErr w:type="spellEnd"/>
            <w:r w:rsidRPr="0054389B">
              <w:rPr>
                <w:rFonts w:asciiTheme="minorHAnsi" w:hAnsiTheme="minorHAnsi"/>
              </w:rPr>
              <w:t xml:space="preserve">, </w:t>
            </w:r>
            <w:proofErr w:type="spellStart"/>
            <w:r w:rsidRPr="0054389B">
              <w:rPr>
                <w:rFonts w:asciiTheme="minorHAnsi" w:hAnsiTheme="minorHAnsi"/>
              </w:rPr>
              <w:t>rozpowszechnianie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niedozwolonych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materiałów</w:t>
            </w:r>
            <w:proofErr w:type="spellEnd"/>
            <w:r w:rsidRPr="0054389B">
              <w:rPr>
                <w:rFonts w:asciiTheme="minorHAnsi" w:hAnsiTheme="minorHAnsi"/>
              </w:rPr>
              <w:t xml:space="preserve"> w </w:t>
            </w:r>
            <w:proofErr w:type="spellStart"/>
            <w:r w:rsidRPr="0054389B">
              <w:rPr>
                <w:rFonts w:asciiTheme="minorHAnsi" w:hAnsiTheme="minorHAnsi"/>
              </w:rPr>
              <w:t>formie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elektronicznej</w:t>
            </w:r>
            <w:proofErr w:type="spellEnd"/>
            <w:r w:rsidRPr="0054389B">
              <w:rPr>
                <w:rFonts w:asciiTheme="minorHAnsi" w:hAnsiTheme="minorHAnsi"/>
              </w:rPr>
              <w:t xml:space="preserve">  </w:t>
            </w:r>
            <w:proofErr w:type="spellStart"/>
            <w:r w:rsidRPr="0054389B">
              <w:rPr>
                <w:rFonts w:asciiTheme="minorHAnsi" w:hAnsiTheme="minorHAnsi"/>
              </w:rPr>
              <w:t>i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papierowej</w:t>
            </w:r>
            <w:proofErr w:type="spellEnd"/>
            <w:r w:rsidRPr="0054389B">
              <w:rPr>
                <w:rFonts w:asciiTheme="minorHAnsi" w:hAnsiTheme="minorHAnsi"/>
              </w:rPr>
              <w:t xml:space="preserve">                        (</w:t>
            </w:r>
            <w:proofErr w:type="spellStart"/>
            <w:r w:rsidRPr="0054389B">
              <w:rPr>
                <w:rFonts w:asciiTheme="minorHAnsi" w:hAnsiTheme="minorHAnsi"/>
              </w:rPr>
              <w:t>np</w:t>
            </w:r>
            <w:proofErr w:type="spellEnd"/>
            <w:r w:rsidRPr="0054389B">
              <w:rPr>
                <w:rFonts w:asciiTheme="minorHAnsi" w:hAnsiTheme="minorHAnsi"/>
              </w:rPr>
              <w:t xml:space="preserve">. </w:t>
            </w:r>
            <w:proofErr w:type="spellStart"/>
            <w:r w:rsidRPr="0054389B">
              <w:rPr>
                <w:rFonts w:asciiTheme="minorHAnsi" w:hAnsiTheme="minorHAnsi"/>
              </w:rPr>
              <w:t>fotografie</w:t>
            </w:r>
            <w:proofErr w:type="spellEnd"/>
            <w:r w:rsidRPr="0054389B">
              <w:rPr>
                <w:rFonts w:asciiTheme="minorHAnsi" w:hAnsiTheme="minorHAnsi"/>
              </w:rPr>
              <w:t xml:space="preserve">, </w:t>
            </w:r>
            <w:proofErr w:type="spellStart"/>
            <w:r w:rsidRPr="0054389B">
              <w:rPr>
                <w:rFonts w:asciiTheme="minorHAnsi" w:hAnsiTheme="minorHAnsi"/>
              </w:rPr>
              <w:t>gazety</w:t>
            </w:r>
            <w:proofErr w:type="spellEnd"/>
            <w:r w:rsidRPr="0054389B">
              <w:rPr>
                <w:rFonts w:asciiTheme="minorHAnsi" w:hAnsiTheme="minorHAnsi"/>
              </w:rPr>
              <w:t xml:space="preserve">, </w:t>
            </w:r>
            <w:proofErr w:type="spellStart"/>
            <w:r w:rsidRPr="0054389B">
              <w:rPr>
                <w:rFonts w:asciiTheme="minorHAnsi" w:hAnsiTheme="minorHAnsi"/>
              </w:rPr>
              <w:t>rysunki</w:t>
            </w:r>
            <w:proofErr w:type="spellEnd"/>
            <w:r w:rsidRPr="0054389B">
              <w:rPr>
                <w:rFonts w:asciiTheme="minorHAnsi" w:hAnsiTheme="minorHAnsi"/>
                <w:spacing w:val="3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itp</w:t>
            </w:r>
            <w:proofErr w:type="spellEnd"/>
            <w:r w:rsidRPr="0054389B">
              <w:rPr>
                <w:rFonts w:asciiTheme="minorHAnsi" w:hAnsiTheme="minorHAnsi"/>
              </w:rPr>
              <w:t>.).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strike/>
              </w:rPr>
            </w:pP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27"/>
              <w:ind w:left="0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  <w:strike/>
              </w:rPr>
            </w:pPr>
          </w:p>
          <w:p w:rsidR="00426CE0" w:rsidRPr="0054389B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426CE0" w:rsidRPr="0054389B" w:rsidTr="00CB3E41">
        <w:trPr>
          <w:trHeight w:val="275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23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Interwencja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pedagoga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lub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psychologa</w:t>
            </w:r>
            <w:proofErr w:type="spellEnd"/>
            <w:r w:rsidRPr="0054389B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10- 40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psycholog</w:t>
            </w:r>
            <w:proofErr w:type="spellEnd"/>
            <w:r w:rsidRPr="0054389B">
              <w:rPr>
                <w:rFonts w:asciiTheme="minorHAnsi" w:hAnsiTheme="minorHAnsi"/>
              </w:rPr>
              <w:t xml:space="preserve">, </w:t>
            </w:r>
            <w:proofErr w:type="spellStart"/>
            <w:r w:rsidRPr="0054389B">
              <w:rPr>
                <w:rFonts w:asciiTheme="minorHAnsi" w:hAnsiTheme="minorHAnsi"/>
              </w:rPr>
              <w:t>pedagog</w:t>
            </w:r>
            <w:proofErr w:type="spellEnd"/>
          </w:p>
        </w:tc>
      </w:tr>
      <w:tr w:rsidR="00426CE0" w:rsidRPr="0054389B" w:rsidTr="00CB3E41">
        <w:trPr>
          <w:trHeight w:val="551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24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Posiadanie i (lub) stosowanie używek (papierosy,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alkohol</w:t>
            </w:r>
            <w:proofErr w:type="spellEnd"/>
            <w:r w:rsidRPr="0054389B">
              <w:rPr>
                <w:rFonts w:asciiTheme="minorHAnsi" w:hAnsiTheme="minorHAnsi"/>
              </w:rPr>
              <w:t xml:space="preserve">, </w:t>
            </w:r>
            <w:proofErr w:type="spellStart"/>
            <w:r w:rsidRPr="0054389B">
              <w:rPr>
                <w:rFonts w:asciiTheme="minorHAnsi" w:hAnsiTheme="minorHAnsi"/>
              </w:rPr>
              <w:t>narkotyki</w:t>
            </w:r>
            <w:proofErr w:type="spellEnd"/>
            <w:r w:rsidRPr="0054389B">
              <w:rPr>
                <w:rFonts w:asciiTheme="minorHAnsi" w:hAnsiTheme="minorHAnsi"/>
              </w:rPr>
              <w:t xml:space="preserve">, </w:t>
            </w:r>
            <w:proofErr w:type="spellStart"/>
            <w:r w:rsidRPr="0054389B">
              <w:rPr>
                <w:rFonts w:asciiTheme="minorHAnsi" w:hAnsiTheme="minorHAnsi"/>
              </w:rPr>
              <w:t>leki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itp</w:t>
            </w:r>
            <w:proofErr w:type="spellEnd"/>
            <w:r w:rsidRPr="0054389B">
              <w:rPr>
                <w:rFonts w:asciiTheme="minorHAnsi" w:hAnsiTheme="minorHAnsi"/>
              </w:rPr>
              <w:t>.).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24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2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24"/>
              <w:ind w:left="0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827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25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tabs>
                <w:tab w:val="left" w:pos="1389"/>
                <w:tab w:val="left" w:pos="1698"/>
                <w:tab w:val="left" w:pos="2753"/>
                <w:tab w:val="left" w:pos="3375"/>
                <w:tab w:val="left" w:pos="4392"/>
              </w:tabs>
              <w:ind w:right="60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Posiadanie i (lub) używanie niebezpiecznych materiałów</w:t>
            </w:r>
            <w:r w:rsidRPr="0054389B">
              <w:rPr>
                <w:rFonts w:asciiTheme="minorHAnsi" w:hAnsiTheme="minorHAnsi"/>
                <w:lang w:val="pl-PL"/>
              </w:rPr>
              <w:tab/>
              <w:t>i</w:t>
            </w:r>
            <w:r w:rsidRPr="0054389B">
              <w:rPr>
                <w:rFonts w:asciiTheme="minorHAnsi" w:hAnsiTheme="minorHAnsi"/>
                <w:lang w:val="pl-PL"/>
              </w:rPr>
              <w:tab/>
              <w:t>narzędzi</w:t>
            </w:r>
            <w:r w:rsidRPr="0054389B">
              <w:rPr>
                <w:rFonts w:asciiTheme="minorHAnsi" w:hAnsiTheme="minorHAnsi"/>
                <w:lang w:val="pl-PL"/>
              </w:rPr>
              <w:tab/>
              <w:t>(np.</w:t>
            </w:r>
            <w:r w:rsidRPr="0054389B">
              <w:rPr>
                <w:rFonts w:asciiTheme="minorHAnsi" w:hAnsiTheme="minorHAnsi"/>
                <w:lang w:val="pl-PL"/>
              </w:rPr>
              <w:tab/>
              <w:t>petardy,</w:t>
            </w:r>
            <w:r w:rsidRPr="0054389B">
              <w:rPr>
                <w:rFonts w:asciiTheme="minorHAnsi" w:hAnsiTheme="minorHAnsi"/>
                <w:lang w:val="pl-PL"/>
              </w:rPr>
              <w:tab/>
              <w:t>noże,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substancje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niebezpieczne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itp</w:t>
            </w:r>
            <w:proofErr w:type="spellEnd"/>
            <w:r w:rsidRPr="0054389B">
              <w:rPr>
                <w:rFonts w:asciiTheme="minorHAnsi" w:hAnsiTheme="minorHAnsi"/>
              </w:rPr>
              <w:t>.).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275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26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Napaść fizyczna na drugą osobę.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551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27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Udział w bójce (gdy nie można ustalić jedynego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winnego</w:t>
            </w:r>
            <w:proofErr w:type="spellEnd"/>
            <w:r w:rsidRPr="0054389B">
              <w:rPr>
                <w:rFonts w:asciiTheme="minorHAnsi" w:hAnsiTheme="minorHAnsi"/>
              </w:rPr>
              <w:t>).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27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27"/>
              <w:ind w:left="0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551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28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tabs>
                <w:tab w:val="left" w:pos="1184"/>
                <w:tab w:val="left" w:pos="2234"/>
                <w:tab w:val="left" w:pos="2853"/>
                <w:tab w:val="left" w:pos="3736"/>
              </w:tabs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Zaczepki</w:t>
            </w:r>
            <w:r w:rsidRPr="0054389B">
              <w:rPr>
                <w:rFonts w:asciiTheme="minorHAnsi" w:hAnsiTheme="minorHAnsi"/>
                <w:lang w:val="pl-PL"/>
              </w:rPr>
              <w:tab/>
              <w:t>fizyczne</w:t>
            </w:r>
            <w:r w:rsidRPr="0054389B">
              <w:rPr>
                <w:rFonts w:asciiTheme="minorHAnsi" w:hAnsiTheme="minorHAnsi"/>
                <w:lang w:val="pl-PL"/>
              </w:rPr>
              <w:tab/>
              <w:t>(np.</w:t>
            </w:r>
            <w:r w:rsidRPr="0054389B">
              <w:rPr>
                <w:rFonts w:asciiTheme="minorHAnsi" w:hAnsiTheme="minorHAnsi"/>
                <w:lang w:val="pl-PL"/>
              </w:rPr>
              <w:tab/>
              <w:t>plucie,</w:t>
            </w:r>
            <w:r w:rsidRPr="0054389B">
              <w:rPr>
                <w:rFonts w:asciiTheme="minorHAnsi" w:hAnsiTheme="minorHAnsi"/>
                <w:lang w:val="pl-PL"/>
              </w:rPr>
              <w:tab/>
              <w:t>popychanie,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podstawianie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nóg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itp</w:t>
            </w:r>
            <w:proofErr w:type="spellEnd"/>
            <w:r w:rsidRPr="0054389B">
              <w:rPr>
                <w:rFonts w:asciiTheme="minorHAnsi" w:hAnsiTheme="minorHAnsi"/>
              </w:rPr>
              <w:t>.).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27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27"/>
              <w:ind w:left="0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554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29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Podżeganie do przemocy lub kibicowanie aktom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przemocy</w:t>
            </w:r>
            <w:proofErr w:type="spellEnd"/>
            <w:r w:rsidRPr="0054389B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27"/>
              <w:ind w:left="0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275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30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Znęcanie się nad kolegami, zastraszanie.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715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31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tabs>
                <w:tab w:val="left" w:pos="1993"/>
                <w:tab w:val="left" w:pos="3864"/>
              </w:tabs>
              <w:ind w:right="60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Zachowanie</w:t>
            </w:r>
            <w:r w:rsidRPr="0054389B">
              <w:rPr>
                <w:rFonts w:asciiTheme="minorHAnsi" w:hAnsiTheme="minorHAnsi"/>
                <w:lang w:val="pl-PL"/>
              </w:rPr>
              <w:tab/>
              <w:t>stwarzające</w:t>
            </w:r>
            <w:r w:rsidRPr="0054389B">
              <w:rPr>
                <w:rFonts w:asciiTheme="minorHAnsi" w:hAnsiTheme="minorHAnsi"/>
                <w:lang w:val="pl-PL"/>
              </w:rPr>
              <w:tab/>
              <w:t>zagrożenie bezpieczeństwa dla zdrowia lub życia innych osób.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54389B" w:rsidRDefault="00426CE0" w:rsidP="00CB3E41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ind w:left="0" w:right="27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830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32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tabs>
                <w:tab w:val="left" w:pos="1371"/>
                <w:tab w:val="left" w:pos="2503"/>
                <w:tab w:val="left" w:pos="3233"/>
                <w:tab w:val="left" w:pos="3525"/>
                <w:tab w:val="left" w:pos="4523"/>
              </w:tabs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Zagrożenie</w:t>
            </w:r>
            <w:r w:rsidRPr="0054389B">
              <w:rPr>
                <w:rFonts w:asciiTheme="minorHAnsi" w:hAnsiTheme="minorHAnsi"/>
                <w:lang w:val="pl-PL"/>
              </w:rPr>
              <w:tab/>
              <w:t>własnego</w:t>
            </w:r>
            <w:r w:rsidRPr="0054389B">
              <w:rPr>
                <w:rFonts w:asciiTheme="minorHAnsi" w:hAnsiTheme="minorHAnsi"/>
                <w:lang w:val="pl-PL"/>
              </w:rPr>
              <w:tab/>
              <w:t>życia</w:t>
            </w:r>
            <w:r w:rsidRPr="0054389B">
              <w:rPr>
                <w:rFonts w:asciiTheme="minorHAnsi" w:hAnsiTheme="minorHAnsi"/>
                <w:lang w:val="pl-PL"/>
              </w:rPr>
              <w:tab/>
              <w:t>i</w:t>
            </w:r>
            <w:r w:rsidRPr="0054389B">
              <w:rPr>
                <w:rFonts w:asciiTheme="minorHAnsi" w:hAnsiTheme="minorHAnsi"/>
                <w:lang w:val="pl-PL"/>
              </w:rPr>
              <w:tab/>
              <w:t>zdrowia</w:t>
            </w:r>
            <w:r w:rsidRPr="0054389B">
              <w:rPr>
                <w:rFonts w:asciiTheme="minorHAnsi" w:hAnsiTheme="minorHAnsi"/>
                <w:lang w:val="pl-PL"/>
              </w:rPr>
              <w:tab/>
              <w:t>(np.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samookaleczenie się). Namawianie innych do takich zachowań.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2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54389B" w:rsidRDefault="00426CE0" w:rsidP="00CB3E41">
            <w:pPr>
              <w:pStyle w:val="TableParagraph"/>
              <w:ind w:left="267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2"/>
              <w:ind w:left="0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ind w:left="0" w:hanging="24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wychowawca</w:t>
            </w:r>
            <w:proofErr w:type="spellEnd"/>
            <w:r w:rsidRPr="0054389B">
              <w:rPr>
                <w:rFonts w:asciiTheme="minorHAnsi" w:hAnsiTheme="minorHAnsi"/>
              </w:rPr>
              <w:t>,</w:t>
            </w:r>
          </w:p>
          <w:p w:rsidR="00426CE0" w:rsidRPr="0054389B" w:rsidRDefault="00426CE0" w:rsidP="00CB3E41">
            <w:pPr>
              <w:pStyle w:val="TableParagraph"/>
              <w:ind w:left="0" w:right="489" w:hanging="1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pedagog</w:t>
            </w:r>
            <w:proofErr w:type="spellEnd"/>
            <w:r w:rsidRPr="0054389B">
              <w:rPr>
                <w:rFonts w:asciiTheme="minorHAnsi" w:hAnsiTheme="minorHAnsi"/>
              </w:rPr>
              <w:t xml:space="preserve">, </w:t>
            </w:r>
            <w:proofErr w:type="spellStart"/>
            <w:r w:rsidRPr="0054389B">
              <w:rPr>
                <w:rFonts w:asciiTheme="minorHAnsi" w:hAnsiTheme="minorHAnsi"/>
              </w:rPr>
              <w:t>psycholog</w:t>
            </w:r>
            <w:proofErr w:type="spellEnd"/>
          </w:p>
        </w:tc>
      </w:tr>
      <w:tr w:rsidR="00426CE0" w:rsidRPr="0054389B" w:rsidTr="00CB3E41">
        <w:trPr>
          <w:trHeight w:val="275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33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Kradzież</w:t>
            </w:r>
            <w:proofErr w:type="spellEnd"/>
            <w:r w:rsidRPr="0054389B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ind w:left="267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20- 40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ind w:left="0" w:right="45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301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34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Wyłudzenie pieniędzy lub innych rzeczy.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ind w:left="267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ind w:left="0" w:right="45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551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35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Samowolne wyjście z klasy/ świetlicy podczas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lekcji</w:t>
            </w:r>
            <w:proofErr w:type="spellEnd"/>
            <w:r w:rsidRPr="0054389B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ind w:left="267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ind w:left="0" w:right="45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299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36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Samowolne wyjście poza teren szkoły.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ind w:left="267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ind w:left="0" w:right="45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277"/>
        </w:trPr>
        <w:tc>
          <w:tcPr>
            <w:tcW w:w="9535" w:type="dxa"/>
            <w:gridSpan w:val="13"/>
          </w:tcPr>
          <w:p w:rsidR="00426CE0" w:rsidRPr="0054389B" w:rsidRDefault="00426CE0" w:rsidP="00CB3E41">
            <w:pPr>
              <w:pStyle w:val="TableParagraph"/>
              <w:ind w:left="38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4389B">
              <w:rPr>
                <w:rFonts w:asciiTheme="minorHAnsi" w:hAnsiTheme="minorHAnsi"/>
                <w:b/>
                <w:lang w:val="pl-PL"/>
              </w:rPr>
              <w:t>Obszar VI: Godne, kulturalne zachowanie się w szkole i poza nią</w:t>
            </w:r>
          </w:p>
        </w:tc>
      </w:tr>
      <w:tr w:rsidR="00426CE0" w:rsidRPr="0054389B" w:rsidTr="00CB3E41">
        <w:trPr>
          <w:trHeight w:val="551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37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Niekulturalne zachowanie w klasie,</w:t>
            </w:r>
            <w:r w:rsidRPr="0054389B">
              <w:rPr>
                <w:rFonts w:asciiTheme="minorHAnsi" w:hAnsiTheme="minorHAnsi"/>
                <w:spacing w:val="53"/>
                <w:lang w:val="pl-PL"/>
              </w:rPr>
              <w:t xml:space="preserve"> </w:t>
            </w:r>
            <w:r w:rsidRPr="0054389B">
              <w:rPr>
                <w:rFonts w:asciiTheme="minorHAnsi" w:hAnsiTheme="minorHAnsi"/>
                <w:lang w:val="pl-PL"/>
              </w:rPr>
              <w:t>świetlicy,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stołówce</w:t>
            </w:r>
            <w:proofErr w:type="spellEnd"/>
            <w:r w:rsidRPr="0054389B">
              <w:rPr>
                <w:rFonts w:asciiTheme="minorHAnsi" w:hAnsiTheme="minorHAnsi"/>
              </w:rPr>
              <w:t xml:space="preserve">, </w:t>
            </w:r>
            <w:proofErr w:type="spellStart"/>
            <w:r w:rsidRPr="0054389B">
              <w:rPr>
                <w:rFonts w:asciiTheme="minorHAnsi" w:hAnsiTheme="minorHAnsi"/>
              </w:rPr>
              <w:t>bibliotece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itp</w:t>
            </w:r>
            <w:proofErr w:type="spellEnd"/>
            <w:r w:rsidRPr="0054389B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24"/>
              <w:ind w:left="269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2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24"/>
              <w:ind w:left="0" w:right="45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551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38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Niewłaściwe zachowanie w drodze do i ze szkoły w autobusie szkolnym.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24"/>
              <w:ind w:left="269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5- 10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2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24"/>
              <w:ind w:left="0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426CE0" w:rsidRPr="0054389B" w:rsidTr="00CB3E41">
        <w:trPr>
          <w:trHeight w:val="290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39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Żucie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gumy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na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lekcji</w:t>
            </w:r>
            <w:proofErr w:type="spellEnd"/>
            <w:r w:rsidRPr="0054389B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ind w:left="10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ind w:left="0" w:right="45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828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40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Niewłaściwe zachowanie podczas wyjść poza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teren szkoły/wycieczek w miejscach publicznych, nie przestrzeganie regulaminów wycieczek./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1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426CE0" w:rsidRPr="0054389B" w:rsidRDefault="00426CE0" w:rsidP="00CB3E41">
            <w:pPr>
              <w:pStyle w:val="TableParagraph"/>
              <w:ind w:left="269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ind w:left="0" w:right="45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275"/>
        </w:trPr>
        <w:tc>
          <w:tcPr>
            <w:tcW w:w="9535" w:type="dxa"/>
            <w:gridSpan w:val="13"/>
          </w:tcPr>
          <w:p w:rsidR="00426CE0" w:rsidRPr="0054389B" w:rsidRDefault="00426CE0" w:rsidP="00CB3E4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4389B">
              <w:rPr>
                <w:rFonts w:asciiTheme="minorHAnsi" w:hAnsiTheme="minorHAnsi"/>
                <w:b/>
                <w:lang w:val="pl-PL"/>
              </w:rPr>
              <w:t>Obszar VII: Okazywanie szacunku innym osobom</w:t>
            </w:r>
          </w:p>
        </w:tc>
      </w:tr>
      <w:tr w:rsidR="00426CE0" w:rsidRPr="0054389B" w:rsidTr="00CB3E41">
        <w:trPr>
          <w:trHeight w:val="551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lastRenderedPageBreak/>
              <w:t>41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tabs>
                <w:tab w:val="left" w:pos="1386"/>
                <w:tab w:val="left" w:pos="2719"/>
                <w:tab w:val="left" w:pos="3544"/>
              </w:tabs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Aroganckie zachowanie wobec nauczycieli</w:t>
            </w:r>
            <w:r w:rsidRPr="0054389B">
              <w:rPr>
                <w:rFonts w:asciiTheme="minorHAnsi" w:hAnsiTheme="minorHAnsi"/>
                <w:spacing w:val="17"/>
                <w:lang w:val="pl-PL"/>
              </w:rPr>
              <w:t xml:space="preserve"> </w:t>
            </w:r>
            <w:r w:rsidRPr="0054389B">
              <w:rPr>
                <w:rFonts w:asciiTheme="minorHAnsi" w:hAnsiTheme="minorHAnsi"/>
                <w:lang w:val="pl-PL"/>
              </w:rPr>
              <w:t>i innych pracowników szkoły.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27"/>
              <w:ind w:left="269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5-15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27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27"/>
              <w:ind w:left="0" w:right="45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551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42</w:t>
            </w:r>
          </w:p>
        </w:tc>
        <w:tc>
          <w:tcPr>
            <w:tcW w:w="1907" w:type="dxa"/>
            <w:gridSpan w:val="2"/>
            <w:tcBorders>
              <w:right w:val="nil"/>
            </w:tcBorders>
          </w:tcPr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Zaczepki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słowne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innym</w:t>
            </w:r>
            <w:proofErr w:type="spellEnd"/>
            <w:r w:rsidRPr="0054389B">
              <w:rPr>
                <w:rFonts w:asciiTheme="minorHAnsi" w:hAnsiTheme="minorHAnsi"/>
              </w:rPr>
              <w:t xml:space="preserve">, </w:t>
            </w:r>
            <w:proofErr w:type="spellStart"/>
            <w:r w:rsidRPr="0054389B">
              <w:rPr>
                <w:rFonts w:asciiTheme="minorHAnsi" w:hAnsiTheme="minorHAnsi"/>
              </w:rPr>
              <w:t>groźby</w:t>
            </w:r>
            <w:proofErr w:type="spellEnd"/>
            <w:r w:rsidRPr="0054389B">
              <w:rPr>
                <w:rFonts w:asciiTheme="minorHAnsi" w:hAnsiTheme="minorHAnsi"/>
              </w:rPr>
              <w:t>).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426CE0" w:rsidRPr="0054389B" w:rsidRDefault="00426CE0" w:rsidP="00CB3E41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(</w:t>
            </w:r>
            <w:proofErr w:type="spellStart"/>
            <w:r w:rsidRPr="0054389B">
              <w:rPr>
                <w:rFonts w:asciiTheme="minorHAnsi" w:hAnsiTheme="minorHAnsi"/>
              </w:rPr>
              <w:t>np</w:t>
            </w:r>
            <w:proofErr w:type="spellEnd"/>
            <w:r w:rsidRPr="0054389B">
              <w:rPr>
                <w:rFonts w:asciiTheme="minorHAnsi" w:hAnsiTheme="minorHAnsi"/>
              </w:rPr>
              <w:t>.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</w:tcPr>
          <w:p w:rsidR="00426CE0" w:rsidRPr="0054389B" w:rsidRDefault="00426CE0" w:rsidP="00CB3E41">
            <w:pPr>
              <w:pStyle w:val="TableParagraph"/>
              <w:ind w:left="77" w:right="66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przezywanie</w:t>
            </w:r>
            <w:proofErr w:type="spellEnd"/>
            <w:r w:rsidRPr="0054389B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1048" w:type="dxa"/>
            <w:gridSpan w:val="2"/>
            <w:tcBorders>
              <w:left w:val="nil"/>
            </w:tcBorders>
          </w:tcPr>
          <w:p w:rsidR="00426CE0" w:rsidRPr="0054389B" w:rsidRDefault="00426CE0" w:rsidP="00CB3E41">
            <w:pPr>
              <w:pStyle w:val="TableParagraph"/>
              <w:ind w:left="98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ubliżanie</w:t>
            </w:r>
            <w:proofErr w:type="spellEnd"/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27"/>
              <w:ind w:left="267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27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27"/>
              <w:ind w:left="0" w:right="45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551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43</w:t>
            </w:r>
          </w:p>
        </w:tc>
        <w:tc>
          <w:tcPr>
            <w:tcW w:w="2474" w:type="dxa"/>
            <w:gridSpan w:val="5"/>
            <w:tcBorders>
              <w:right w:val="nil"/>
            </w:tcBorders>
          </w:tcPr>
          <w:p w:rsidR="00426CE0" w:rsidRPr="0054389B" w:rsidRDefault="00426CE0" w:rsidP="00CB3E41">
            <w:pPr>
              <w:pStyle w:val="TableParagraph"/>
              <w:tabs>
                <w:tab w:val="left" w:pos="1033"/>
              </w:tabs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Celowe wprowadzenie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pracownika szkoły w błąd, okłamywanie.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</w:tcPr>
          <w:p w:rsidR="00426CE0" w:rsidRPr="0054389B" w:rsidRDefault="00426CE0" w:rsidP="00CB3E41">
            <w:pPr>
              <w:pStyle w:val="TableParagraph"/>
              <w:ind w:left="77" w:right="12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Nauczyciela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:rsidR="00426CE0" w:rsidRPr="0054389B" w:rsidRDefault="00426CE0" w:rsidP="00CB3E41">
            <w:pPr>
              <w:pStyle w:val="TableParagraph"/>
              <w:ind w:left="0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Lub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2" w:type="dxa"/>
            <w:tcBorders>
              <w:left w:val="nil"/>
            </w:tcBorders>
          </w:tcPr>
          <w:p w:rsidR="00426CE0" w:rsidRPr="0054389B" w:rsidRDefault="00426CE0" w:rsidP="00CB3E41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27"/>
              <w:ind w:left="269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10-20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27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27"/>
              <w:ind w:left="0" w:right="45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278"/>
        </w:trPr>
        <w:tc>
          <w:tcPr>
            <w:tcW w:w="9535" w:type="dxa"/>
            <w:gridSpan w:val="13"/>
          </w:tcPr>
          <w:p w:rsidR="00426CE0" w:rsidRPr="0054389B" w:rsidRDefault="00426CE0" w:rsidP="00CB3E41">
            <w:pPr>
              <w:pStyle w:val="TableParagraph"/>
              <w:ind w:left="38" w:right="3778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4389B">
              <w:rPr>
                <w:rFonts w:asciiTheme="minorHAnsi" w:hAnsiTheme="minorHAnsi"/>
                <w:b/>
              </w:rPr>
              <w:t>Inne</w:t>
            </w:r>
            <w:proofErr w:type="spellEnd"/>
            <w:r w:rsidRPr="0054389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  <w:b/>
              </w:rPr>
              <w:t>negatywne</w:t>
            </w:r>
            <w:proofErr w:type="spellEnd"/>
            <w:r w:rsidRPr="0054389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  <w:b/>
              </w:rPr>
              <w:t>zachowania</w:t>
            </w:r>
            <w:proofErr w:type="spellEnd"/>
          </w:p>
        </w:tc>
      </w:tr>
      <w:tr w:rsidR="00426CE0" w:rsidRPr="0054389B" w:rsidTr="00CB3E41">
        <w:trPr>
          <w:trHeight w:val="827"/>
        </w:trPr>
        <w:tc>
          <w:tcPr>
            <w:tcW w:w="682" w:type="dxa"/>
          </w:tcPr>
          <w:p w:rsidR="00426CE0" w:rsidRPr="0054389B" w:rsidRDefault="00426CE0" w:rsidP="00CB3E4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44</w:t>
            </w:r>
          </w:p>
        </w:tc>
        <w:tc>
          <w:tcPr>
            <w:tcW w:w="4979" w:type="dxa"/>
            <w:gridSpan w:val="9"/>
          </w:tcPr>
          <w:p w:rsidR="00426CE0" w:rsidRPr="0054389B" w:rsidRDefault="00426CE0" w:rsidP="00CB3E41">
            <w:pPr>
              <w:pStyle w:val="TableParagraph"/>
              <w:tabs>
                <w:tab w:val="left" w:pos="800"/>
                <w:tab w:val="left" w:pos="1460"/>
                <w:tab w:val="left" w:pos="2146"/>
                <w:tab w:val="left" w:pos="2628"/>
                <w:tab w:val="left" w:pos="2954"/>
                <w:tab w:val="left" w:pos="3585"/>
                <w:tab w:val="left" w:pos="4732"/>
              </w:tabs>
              <w:ind w:right="59"/>
              <w:rPr>
                <w:rFonts w:asciiTheme="minorHAnsi" w:hAnsiTheme="minorHAnsi"/>
                <w:lang w:val="pl-PL"/>
              </w:rPr>
            </w:pPr>
            <w:r w:rsidRPr="0054389B">
              <w:rPr>
                <w:rFonts w:asciiTheme="minorHAnsi" w:hAnsiTheme="minorHAnsi"/>
                <w:lang w:val="pl-PL"/>
              </w:rPr>
              <w:t>Inne</w:t>
            </w:r>
            <w:r w:rsidRPr="0054389B">
              <w:rPr>
                <w:rFonts w:asciiTheme="minorHAnsi" w:hAnsiTheme="minorHAnsi"/>
                <w:lang w:val="pl-PL"/>
              </w:rPr>
              <w:tab/>
              <w:t>negatywne</w:t>
            </w:r>
            <w:r w:rsidRPr="0054389B">
              <w:rPr>
                <w:rFonts w:asciiTheme="minorHAnsi" w:hAnsiTheme="minorHAnsi"/>
                <w:lang w:val="pl-PL"/>
              </w:rPr>
              <w:tab/>
              <w:t>zachowania</w:t>
            </w:r>
            <w:r w:rsidRPr="0054389B">
              <w:rPr>
                <w:rFonts w:asciiTheme="minorHAnsi" w:hAnsiTheme="minorHAnsi"/>
                <w:lang w:val="pl-PL"/>
              </w:rPr>
              <w:tab/>
              <w:t>(nieujęte</w:t>
            </w:r>
            <w:r w:rsidRPr="0054389B">
              <w:rPr>
                <w:rFonts w:asciiTheme="minorHAnsi" w:hAnsiTheme="minorHAnsi"/>
                <w:lang w:val="pl-PL"/>
              </w:rPr>
              <w:tab/>
              <w:t>w poprzednich</w:t>
            </w:r>
            <w:r w:rsidRPr="0054389B">
              <w:rPr>
                <w:rFonts w:asciiTheme="minorHAnsi" w:hAnsiTheme="minorHAnsi"/>
                <w:lang w:val="pl-PL"/>
              </w:rPr>
              <w:tab/>
              <w:t>punktach)</w:t>
            </w:r>
            <w:r w:rsidRPr="0054389B">
              <w:rPr>
                <w:rFonts w:asciiTheme="minorHAnsi" w:hAnsiTheme="minorHAnsi"/>
                <w:lang w:val="pl-PL"/>
              </w:rPr>
              <w:tab/>
              <w:t>–</w:t>
            </w:r>
            <w:r w:rsidRPr="0054389B">
              <w:rPr>
                <w:rFonts w:asciiTheme="minorHAnsi" w:hAnsiTheme="minorHAnsi"/>
                <w:lang w:val="pl-PL"/>
              </w:rPr>
              <w:tab/>
              <w:t xml:space="preserve">punkty  </w:t>
            </w:r>
            <w:r w:rsidRPr="0054389B">
              <w:rPr>
                <w:rFonts w:asciiTheme="minorHAnsi" w:hAnsiTheme="minorHAnsi"/>
                <w:spacing w:val="19"/>
                <w:lang w:val="pl-PL"/>
              </w:rPr>
              <w:t xml:space="preserve"> </w:t>
            </w:r>
            <w:r w:rsidRPr="0054389B">
              <w:rPr>
                <w:rFonts w:asciiTheme="minorHAnsi" w:hAnsiTheme="minorHAnsi"/>
                <w:lang w:val="pl-PL"/>
              </w:rPr>
              <w:t>ujemne</w:t>
            </w:r>
            <w:r w:rsidRPr="0054389B">
              <w:rPr>
                <w:rFonts w:asciiTheme="minorHAnsi" w:hAnsiTheme="minorHAnsi"/>
                <w:lang w:val="pl-PL"/>
              </w:rPr>
              <w:tab/>
              <w:t>w</w:t>
            </w: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zależności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od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wagi</w:t>
            </w:r>
            <w:proofErr w:type="spellEnd"/>
            <w:r w:rsidRPr="0054389B">
              <w:rPr>
                <w:rFonts w:asciiTheme="minorHAnsi" w:hAnsiTheme="minorHAnsi"/>
              </w:rPr>
              <w:t xml:space="preserve"> </w:t>
            </w:r>
            <w:proofErr w:type="spellStart"/>
            <w:r w:rsidRPr="0054389B">
              <w:rPr>
                <w:rFonts w:asciiTheme="minorHAnsi" w:hAnsiTheme="minorHAnsi"/>
              </w:rPr>
              <w:t>czynu</w:t>
            </w:r>
            <w:proofErr w:type="spellEnd"/>
            <w:r w:rsidRPr="0054389B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426CE0" w:rsidRPr="0054389B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ind w:left="269" w:right="257"/>
              <w:jc w:val="center"/>
              <w:rPr>
                <w:rFonts w:asciiTheme="minorHAnsi" w:hAnsiTheme="minorHAnsi"/>
              </w:rPr>
            </w:pPr>
            <w:r w:rsidRPr="0054389B">
              <w:rPr>
                <w:rFonts w:asciiTheme="minorHAnsi" w:hAnsiTheme="minorHAnsi"/>
              </w:rPr>
              <w:t>5-50</w:t>
            </w:r>
          </w:p>
        </w:tc>
        <w:tc>
          <w:tcPr>
            <w:tcW w:w="1417" w:type="dxa"/>
          </w:tcPr>
          <w:p w:rsidR="00426CE0" w:rsidRPr="0054389B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54389B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</w:rPr>
            </w:pPr>
          </w:p>
          <w:p w:rsidR="00426CE0" w:rsidRPr="0054389B" w:rsidRDefault="00426CE0" w:rsidP="00CB3E41">
            <w:pPr>
              <w:pStyle w:val="TableParagraph"/>
              <w:ind w:left="0" w:right="454"/>
              <w:rPr>
                <w:rFonts w:asciiTheme="minorHAnsi" w:hAnsiTheme="minorHAnsi"/>
              </w:rPr>
            </w:pPr>
            <w:proofErr w:type="spellStart"/>
            <w:r w:rsidRPr="0054389B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426CE0" w:rsidRPr="0054389B" w:rsidTr="00CB3E41">
        <w:trPr>
          <w:trHeight w:val="827"/>
        </w:trPr>
        <w:tc>
          <w:tcPr>
            <w:tcW w:w="9535" w:type="dxa"/>
            <w:gridSpan w:val="13"/>
          </w:tcPr>
          <w:p w:rsidR="00426CE0" w:rsidRPr="007C0905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Obszar</w:t>
            </w:r>
            <w:proofErr w:type="spellEnd"/>
            <w:r w:rsidRPr="007C0905">
              <w:rPr>
                <w:rFonts w:asciiTheme="minorHAnsi" w:hAnsiTheme="minorHAnsi" w:cstheme="minorHAnsi"/>
                <w:b/>
                <w:color w:val="FF0000"/>
              </w:rPr>
              <w:t xml:space="preserve"> VIII: </w:t>
            </w: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Zachowanie</w:t>
            </w:r>
            <w:proofErr w:type="spellEnd"/>
            <w:r w:rsidRPr="007C090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ucznia</w:t>
            </w:r>
            <w:proofErr w:type="spellEnd"/>
            <w:r w:rsidRPr="007C0905">
              <w:rPr>
                <w:rFonts w:asciiTheme="minorHAnsi" w:hAnsiTheme="minorHAnsi" w:cstheme="minorHAnsi"/>
                <w:b/>
                <w:color w:val="FF0000"/>
              </w:rPr>
              <w:t xml:space="preserve"> w </w:t>
            </w: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trakcie</w:t>
            </w:r>
            <w:proofErr w:type="spellEnd"/>
            <w:r w:rsidRPr="007C090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nauczania</w:t>
            </w:r>
            <w:proofErr w:type="spellEnd"/>
            <w:r w:rsidRPr="007C090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/>
                <w:color w:val="FF0000"/>
              </w:rPr>
              <w:t>zdalnego</w:t>
            </w:r>
            <w:proofErr w:type="spellEnd"/>
          </w:p>
        </w:tc>
      </w:tr>
      <w:tr w:rsidR="00426CE0" w:rsidRPr="006244E4" w:rsidTr="00CB3E41">
        <w:trPr>
          <w:trHeight w:val="827"/>
        </w:trPr>
        <w:tc>
          <w:tcPr>
            <w:tcW w:w="682" w:type="dxa"/>
          </w:tcPr>
          <w:p w:rsidR="00426CE0" w:rsidRPr="007C0905" w:rsidRDefault="00426CE0" w:rsidP="00CB3E41">
            <w:pPr>
              <w:pStyle w:val="TableParagraph"/>
              <w:ind w:left="218"/>
              <w:rPr>
                <w:rFonts w:asciiTheme="minorHAnsi" w:hAnsiTheme="minorHAnsi" w:cstheme="minorHAnsi"/>
                <w:color w:val="FF0000"/>
              </w:rPr>
            </w:pPr>
            <w:r w:rsidRPr="007C0905">
              <w:rPr>
                <w:rFonts w:asciiTheme="minorHAnsi" w:hAnsiTheme="minorHAnsi" w:cstheme="minorHAnsi"/>
                <w:color w:val="FF0000"/>
              </w:rPr>
              <w:t>45</w:t>
            </w:r>
          </w:p>
        </w:tc>
        <w:tc>
          <w:tcPr>
            <w:tcW w:w="4979" w:type="dxa"/>
            <w:gridSpan w:val="9"/>
          </w:tcPr>
          <w:p w:rsidR="00426CE0" w:rsidRPr="007C0905" w:rsidRDefault="00426CE0" w:rsidP="00CB3E41">
            <w:pPr>
              <w:pStyle w:val="TableParagraph"/>
              <w:tabs>
                <w:tab w:val="left" w:pos="800"/>
                <w:tab w:val="left" w:pos="1460"/>
                <w:tab w:val="left" w:pos="2146"/>
                <w:tab w:val="left" w:pos="2628"/>
                <w:tab w:val="left" w:pos="2954"/>
                <w:tab w:val="left" w:pos="3585"/>
                <w:tab w:val="left" w:pos="4732"/>
              </w:tabs>
              <w:ind w:right="59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Zakłócanie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zajęć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prowadzonych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 xml:space="preserve"> online. </w:t>
            </w:r>
          </w:p>
        </w:tc>
        <w:tc>
          <w:tcPr>
            <w:tcW w:w="898" w:type="dxa"/>
          </w:tcPr>
          <w:p w:rsidR="00426CE0" w:rsidRPr="007C0905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C0905">
              <w:rPr>
                <w:rFonts w:asciiTheme="minorHAnsi" w:hAnsiTheme="minorHAnsi" w:cstheme="minorHAnsi"/>
                <w:color w:val="FF0000"/>
              </w:rPr>
              <w:t>5-20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6244E4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  <w:tr w:rsidR="00426CE0" w:rsidRPr="006244E4" w:rsidTr="00CB3E41">
        <w:trPr>
          <w:trHeight w:val="827"/>
        </w:trPr>
        <w:tc>
          <w:tcPr>
            <w:tcW w:w="682" w:type="dxa"/>
          </w:tcPr>
          <w:p w:rsidR="00426CE0" w:rsidRPr="007C0905" w:rsidRDefault="00426CE0" w:rsidP="00CB3E41">
            <w:pPr>
              <w:pStyle w:val="TableParagraph"/>
              <w:ind w:left="218"/>
              <w:rPr>
                <w:rFonts w:asciiTheme="minorHAnsi" w:hAnsiTheme="minorHAnsi" w:cstheme="minorHAnsi"/>
                <w:color w:val="FF0000"/>
              </w:rPr>
            </w:pPr>
            <w:r w:rsidRPr="007C0905">
              <w:rPr>
                <w:rFonts w:asciiTheme="minorHAnsi" w:hAnsiTheme="minorHAnsi" w:cstheme="minorHAnsi"/>
                <w:color w:val="FF0000"/>
              </w:rPr>
              <w:t>46</w:t>
            </w:r>
          </w:p>
        </w:tc>
        <w:tc>
          <w:tcPr>
            <w:tcW w:w="4979" w:type="dxa"/>
            <w:gridSpan w:val="9"/>
          </w:tcPr>
          <w:p w:rsidR="00426CE0" w:rsidRPr="007C0905" w:rsidRDefault="00426CE0" w:rsidP="00CB3E41">
            <w:pPr>
              <w:spacing w:before="240"/>
              <w:jc w:val="both"/>
              <w:outlineLvl w:val="1"/>
              <w:rPr>
                <w:rFonts w:asciiTheme="minorHAnsi" w:hAnsiTheme="minorHAnsi" w:cstheme="minorHAnsi"/>
                <w:bCs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Udostępnianie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kodów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haseł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do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lekcji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prowadzonych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online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osobom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nieuprawnionym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>.</w:t>
            </w:r>
          </w:p>
          <w:p w:rsidR="00426CE0" w:rsidRPr="007C0905" w:rsidRDefault="00426CE0" w:rsidP="00CB3E41">
            <w:pPr>
              <w:pStyle w:val="TableParagraph"/>
              <w:tabs>
                <w:tab w:val="left" w:pos="800"/>
                <w:tab w:val="left" w:pos="1460"/>
                <w:tab w:val="left" w:pos="2146"/>
                <w:tab w:val="left" w:pos="2628"/>
                <w:tab w:val="left" w:pos="2954"/>
                <w:tab w:val="left" w:pos="3585"/>
                <w:tab w:val="left" w:pos="4732"/>
              </w:tabs>
              <w:ind w:right="59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8" w:type="dxa"/>
          </w:tcPr>
          <w:p w:rsidR="00426CE0" w:rsidRPr="007C0905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C0905">
              <w:rPr>
                <w:rFonts w:asciiTheme="minorHAnsi" w:hAnsiTheme="minorHAnsi" w:cstheme="minorHAnsi"/>
                <w:color w:val="FF0000"/>
              </w:rPr>
              <w:t>10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6244E4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  <w:tr w:rsidR="00426CE0" w:rsidRPr="006244E4" w:rsidTr="00CB3E41">
        <w:trPr>
          <w:trHeight w:val="827"/>
        </w:trPr>
        <w:tc>
          <w:tcPr>
            <w:tcW w:w="682" w:type="dxa"/>
          </w:tcPr>
          <w:p w:rsidR="00426CE0" w:rsidRPr="007C0905" w:rsidRDefault="00426CE0" w:rsidP="00CB3E41">
            <w:pPr>
              <w:pStyle w:val="TableParagraph"/>
              <w:ind w:left="218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47</w:t>
            </w:r>
          </w:p>
        </w:tc>
        <w:tc>
          <w:tcPr>
            <w:tcW w:w="4979" w:type="dxa"/>
            <w:gridSpan w:val="9"/>
          </w:tcPr>
          <w:p w:rsidR="00426CE0" w:rsidRPr="007C0905" w:rsidRDefault="00426CE0" w:rsidP="00CB3E41">
            <w:pPr>
              <w:spacing w:before="240"/>
              <w:jc w:val="both"/>
              <w:outlineLvl w:val="1"/>
              <w:rPr>
                <w:rFonts w:asciiTheme="minorHAnsi" w:hAnsiTheme="minorHAnsi" w:cstheme="minorHAnsi"/>
                <w:bCs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Nieprzestrzeganie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zasad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ustalonych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przez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szkołę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 xml:space="preserve"> w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ramach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kształcenia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na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odległość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  <w:szCs w:val="26"/>
              </w:rPr>
              <w:t>.</w:t>
            </w:r>
          </w:p>
          <w:p w:rsidR="00426CE0" w:rsidRPr="007C0905" w:rsidRDefault="00426CE0" w:rsidP="00CB3E41">
            <w:pPr>
              <w:pStyle w:val="TableParagraph"/>
              <w:tabs>
                <w:tab w:val="left" w:pos="800"/>
                <w:tab w:val="left" w:pos="1460"/>
                <w:tab w:val="left" w:pos="2146"/>
                <w:tab w:val="left" w:pos="2628"/>
                <w:tab w:val="left" w:pos="2954"/>
                <w:tab w:val="left" w:pos="3585"/>
                <w:tab w:val="left" w:pos="4732"/>
              </w:tabs>
              <w:ind w:right="59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98" w:type="dxa"/>
          </w:tcPr>
          <w:p w:rsidR="00426CE0" w:rsidRPr="007C0905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5-10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6244E4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/>
              </w:rPr>
            </w:pPr>
          </w:p>
        </w:tc>
      </w:tr>
      <w:tr w:rsidR="00426CE0" w:rsidRPr="006244E4" w:rsidTr="00CB3E41">
        <w:trPr>
          <w:trHeight w:val="827"/>
        </w:trPr>
        <w:tc>
          <w:tcPr>
            <w:tcW w:w="682" w:type="dxa"/>
          </w:tcPr>
          <w:p w:rsidR="00426CE0" w:rsidRPr="007C0905" w:rsidRDefault="00426CE0" w:rsidP="00CB3E41">
            <w:pPr>
              <w:pStyle w:val="TableParagraph"/>
              <w:ind w:left="218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48</w:t>
            </w:r>
          </w:p>
        </w:tc>
        <w:tc>
          <w:tcPr>
            <w:tcW w:w="4979" w:type="dxa"/>
            <w:gridSpan w:val="9"/>
          </w:tcPr>
          <w:p w:rsidR="00426CE0" w:rsidRPr="007C0905" w:rsidRDefault="00426CE0" w:rsidP="00CB3E41">
            <w:pPr>
              <w:pStyle w:val="TableParagraph"/>
              <w:tabs>
                <w:tab w:val="left" w:pos="800"/>
                <w:tab w:val="left" w:pos="1460"/>
                <w:tab w:val="left" w:pos="2146"/>
                <w:tab w:val="left" w:pos="2628"/>
                <w:tab w:val="left" w:pos="2954"/>
                <w:tab w:val="left" w:pos="3585"/>
                <w:tab w:val="left" w:pos="4732"/>
              </w:tabs>
              <w:ind w:right="59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Używanie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wulgaryzmów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,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niestosownych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zwrotów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,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obraźliwego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słownictwa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wobec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rówieśników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                       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nauczycieli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zajęciach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zdalnych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w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komunikacji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elektronicznej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>.</w:t>
            </w:r>
          </w:p>
        </w:tc>
        <w:tc>
          <w:tcPr>
            <w:tcW w:w="898" w:type="dxa"/>
          </w:tcPr>
          <w:p w:rsidR="00426CE0" w:rsidRPr="007C0905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/>
                <w:color w:val="FF0000"/>
              </w:rPr>
            </w:pPr>
            <w:r w:rsidRPr="007C0905">
              <w:rPr>
                <w:rFonts w:asciiTheme="minorHAnsi" w:hAnsiTheme="minorHAnsi"/>
                <w:color w:val="FF0000"/>
              </w:rPr>
              <w:t>10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6244E4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/>
              </w:rPr>
            </w:pPr>
          </w:p>
        </w:tc>
      </w:tr>
      <w:tr w:rsidR="00426CE0" w:rsidRPr="006244E4" w:rsidTr="00CB3E41">
        <w:trPr>
          <w:trHeight w:val="827"/>
        </w:trPr>
        <w:tc>
          <w:tcPr>
            <w:tcW w:w="682" w:type="dxa"/>
          </w:tcPr>
          <w:p w:rsidR="00426CE0" w:rsidRPr="007C0905" w:rsidRDefault="00426CE0" w:rsidP="00CB3E41">
            <w:pPr>
              <w:pStyle w:val="TableParagraph"/>
              <w:ind w:left="218"/>
              <w:rPr>
                <w:rFonts w:asciiTheme="minorHAnsi" w:hAnsiTheme="minorHAnsi" w:cstheme="minorHAnsi"/>
                <w:color w:val="FF0000"/>
              </w:rPr>
            </w:pPr>
            <w:r w:rsidRPr="007C0905">
              <w:rPr>
                <w:rFonts w:asciiTheme="minorHAnsi" w:hAnsiTheme="minorHAnsi" w:cstheme="minorHAnsi"/>
                <w:color w:val="FF0000"/>
              </w:rPr>
              <w:t>49</w:t>
            </w:r>
          </w:p>
        </w:tc>
        <w:tc>
          <w:tcPr>
            <w:tcW w:w="4979" w:type="dxa"/>
            <w:gridSpan w:val="9"/>
          </w:tcPr>
          <w:p w:rsidR="00426CE0" w:rsidRPr="007C0905" w:rsidRDefault="00426CE0" w:rsidP="00CB3E41">
            <w:pPr>
              <w:pStyle w:val="TableParagraph"/>
              <w:tabs>
                <w:tab w:val="left" w:pos="800"/>
                <w:tab w:val="left" w:pos="1460"/>
                <w:tab w:val="left" w:pos="2146"/>
                <w:tab w:val="left" w:pos="2628"/>
                <w:tab w:val="left" w:pos="2954"/>
                <w:tab w:val="left" w:pos="3585"/>
                <w:tab w:val="left" w:pos="4732"/>
              </w:tabs>
              <w:ind w:right="59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Inne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negatywne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zachowania</w:t>
            </w:r>
            <w:proofErr w:type="spellEnd"/>
            <w:r w:rsidRPr="007C0905">
              <w:rPr>
                <w:rFonts w:asciiTheme="minorHAnsi" w:hAnsiTheme="minorHAnsi" w:cstheme="minorHAnsi"/>
                <w:bCs/>
                <w:color w:val="FF0000"/>
              </w:rPr>
              <w:t xml:space="preserve">.  </w:t>
            </w:r>
          </w:p>
        </w:tc>
        <w:tc>
          <w:tcPr>
            <w:tcW w:w="898" w:type="dxa"/>
          </w:tcPr>
          <w:p w:rsidR="00426CE0" w:rsidRPr="007C0905" w:rsidRDefault="00426CE0" w:rsidP="00CB3E41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C0905">
              <w:rPr>
                <w:rFonts w:asciiTheme="minorHAnsi" w:hAnsiTheme="minorHAnsi" w:cstheme="minorHAnsi"/>
                <w:color w:val="FF0000"/>
              </w:rPr>
              <w:t>5-20</w:t>
            </w:r>
          </w:p>
        </w:tc>
        <w:tc>
          <w:tcPr>
            <w:tcW w:w="1417" w:type="dxa"/>
          </w:tcPr>
          <w:p w:rsidR="00426CE0" w:rsidRPr="007C0905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C0905">
              <w:rPr>
                <w:rFonts w:asciiTheme="minorHAnsi" w:hAnsiTheme="minorHAnsi" w:cstheme="minorHAnsi"/>
                <w:bCs/>
                <w:color w:val="FF0000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426CE0" w:rsidRPr="006244E4" w:rsidRDefault="00426CE0" w:rsidP="00CB3E4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26CE0" w:rsidRDefault="00426CE0" w:rsidP="00426CE0">
      <w:pPr>
        <w:spacing w:after="120" w:line="280" w:lineRule="atLeast"/>
        <w:rPr>
          <w:rFonts w:ascii="Calibri" w:hAnsi="Calibri" w:cs="Tahoma"/>
          <w:b/>
        </w:rPr>
      </w:pPr>
    </w:p>
    <w:p w:rsidR="00426CE0" w:rsidRDefault="00426CE0" w:rsidP="00426CE0">
      <w:pPr>
        <w:spacing w:after="120" w:line="280" w:lineRule="atLeast"/>
        <w:jc w:val="center"/>
        <w:rPr>
          <w:rFonts w:ascii="Calibri" w:hAnsi="Calibri" w:cs="Tahoma"/>
          <w:b/>
        </w:rPr>
      </w:pPr>
    </w:p>
    <w:p w:rsidR="00426CE0" w:rsidRPr="004E0C1A" w:rsidRDefault="00426CE0" w:rsidP="00426CE0">
      <w:pPr>
        <w:spacing w:after="120" w:line="28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§ 94</w:t>
      </w:r>
    </w:p>
    <w:p w:rsidR="00426CE0" w:rsidRPr="007C0905" w:rsidRDefault="007C0905" w:rsidP="007C0905">
      <w:pPr>
        <w:spacing w:after="120"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426CE0" w:rsidRPr="007C0905">
        <w:rPr>
          <w:rFonts w:ascii="Calibri" w:hAnsi="Calibri"/>
        </w:rPr>
        <w:t>Nauczyciel-wychowawca ustalając ocenę zachowania bierze ponadto pod uwagę:</w:t>
      </w:r>
    </w:p>
    <w:p w:rsidR="00426CE0" w:rsidRPr="009D1C60" w:rsidRDefault="00426CE0" w:rsidP="00C461C1">
      <w:pPr>
        <w:pStyle w:val="Akapitzlist"/>
        <w:numPr>
          <w:ilvl w:val="1"/>
          <w:numId w:val="2"/>
        </w:numPr>
        <w:spacing w:after="120" w:line="280" w:lineRule="atLeast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analizę dokumentów: </w:t>
      </w:r>
      <w:r w:rsidRPr="009D1C60">
        <w:rPr>
          <w:rFonts w:ascii="Calibri" w:hAnsi="Calibri"/>
        </w:rPr>
        <w:t xml:space="preserve">pozytywne i negatywne uwagi dotyczące zachowania ucznia, notatki służbowe z rozmów z rodzicami ucznia lub jego prawnymi opiekunami, dokumentacji zgromadzonej przez </w:t>
      </w:r>
      <w:r>
        <w:rPr>
          <w:rFonts w:ascii="Calibri" w:hAnsi="Calibri"/>
        </w:rPr>
        <w:t>pedagoga i psychologa szkolnego,</w:t>
      </w:r>
      <w:r w:rsidRPr="009D1C60">
        <w:rPr>
          <w:rFonts w:ascii="Calibri" w:hAnsi="Calibri"/>
        </w:rPr>
        <w:t xml:space="preserve"> </w:t>
      </w:r>
    </w:p>
    <w:p w:rsidR="00426CE0" w:rsidRPr="009D1C60" w:rsidRDefault="00426CE0" w:rsidP="00C461C1">
      <w:pPr>
        <w:pStyle w:val="Akapitzlist"/>
        <w:numPr>
          <w:ilvl w:val="1"/>
          <w:numId w:val="2"/>
        </w:numPr>
        <w:spacing w:after="120" w:line="280" w:lineRule="atLeast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opinię</w:t>
      </w:r>
      <w:r w:rsidRPr="009D1C60">
        <w:rPr>
          <w:rFonts w:ascii="Calibri" w:hAnsi="Calibri"/>
        </w:rPr>
        <w:t xml:space="preserve"> specjalistycznej poradni psychologiczno – pedagogicznej – jeżel</w:t>
      </w:r>
      <w:r>
        <w:rPr>
          <w:rFonts w:ascii="Calibri" w:hAnsi="Calibri"/>
        </w:rPr>
        <w:t>i taka istnieje                              w dokumentacji Szkoły,</w:t>
      </w:r>
    </w:p>
    <w:p w:rsidR="00426CE0" w:rsidRPr="009D1C60" w:rsidRDefault="00426CE0" w:rsidP="00C461C1">
      <w:pPr>
        <w:pStyle w:val="Akapitzlist"/>
        <w:numPr>
          <w:ilvl w:val="1"/>
          <w:numId w:val="2"/>
        </w:numPr>
        <w:spacing w:after="120" w:line="280" w:lineRule="atLeast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obserwację ucznia,</w:t>
      </w:r>
    </w:p>
    <w:p w:rsidR="00426CE0" w:rsidRPr="009D1C60" w:rsidRDefault="00426CE0" w:rsidP="00C461C1">
      <w:pPr>
        <w:pStyle w:val="Akapitzlist"/>
        <w:numPr>
          <w:ilvl w:val="1"/>
          <w:numId w:val="2"/>
        </w:numPr>
        <w:spacing w:after="120" w:line="280" w:lineRule="atLeast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stopień</w:t>
      </w:r>
      <w:r w:rsidRPr="009D1C60">
        <w:rPr>
          <w:rFonts w:ascii="Calibri" w:hAnsi="Calibri"/>
        </w:rPr>
        <w:t xml:space="preserve"> respektowania przez ucznia zasad współżycia społecznego i norm etycznych </w:t>
      </w:r>
      <w:r>
        <w:rPr>
          <w:rFonts w:ascii="Calibri" w:hAnsi="Calibri"/>
        </w:rPr>
        <w:t>według obowiązujących w S</w:t>
      </w:r>
      <w:r w:rsidRPr="009D1C60">
        <w:rPr>
          <w:rFonts w:ascii="Calibri" w:hAnsi="Calibri"/>
        </w:rPr>
        <w:t>z</w:t>
      </w:r>
      <w:r>
        <w:rPr>
          <w:rFonts w:ascii="Calibri" w:hAnsi="Calibri"/>
        </w:rPr>
        <w:t>kole kryteriów oceny zachowania,</w:t>
      </w:r>
      <w:r w:rsidRPr="009D1C60">
        <w:rPr>
          <w:rFonts w:ascii="Calibri" w:hAnsi="Calibri"/>
        </w:rPr>
        <w:t xml:space="preserve"> </w:t>
      </w:r>
    </w:p>
    <w:p w:rsidR="00426CE0" w:rsidRPr="009D1C60" w:rsidRDefault="00426CE0" w:rsidP="00C461C1">
      <w:pPr>
        <w:pStyle w:val="Akapitzlist"/>
        <w:numPr>
          <w:ilvl w:val="1"/>
          <w:numId w:val="2"/>
        </w:numPr>
        <w:spacing w:after="120" w:line="280" w:lineRule="atLeast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przestrzeganie przez ucznia</w:t>
      </w:r>
      <w:r w:rsidRPr="009D1C60">
        <w:rPr>
          <w:rFonts w:ascii="Calibri" w:hAnsi="Calibri"/>
        </w:rPr>
        <w:t xml:space="preserve"> regu</w:t>
      </w:r>
      <w:r>
        <w:rPr>
          <w:rFonts w:ascii="Calibri" w:hAnsi="Calibri"/>
        </w:rPr>
        <w:t>laminu Szkoły,</w:t>
      </w:r>
    </w:p>
    <w:p w:rsidR="00426CE0" w:rsidRPr="009D1C60" w:rsidRDefault="00426CE0" w:rsidP="00C461C1">
      <w:pPr>
        <w:pStyle w:val="Akapitzlist"/>
        <w:numPr>
          <w:ilvl w:val="1"/>
          <w:numId w:val="2"/>
        </w:numPr>
        <w:spacing w:after="120" w:line="280" w:lineRule="atLeast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konsultację z nauczycielami S</w:t>
      </w:r>
      <w:r w:rsidRPr="009D1C60">
        <w:rPr>
          <w:rFonts w:ascii="Calibri" w:hAnsi="Calibri"/>
        </w:rPr>
        <w:t>zkoły oraz uczniami danej klasy.</w:t>
      </w:r>
    </w:p>
    <w:p w:rsidR="00426CE0" w:rsidRPr="007C0905" w:rsidRDefault="007C0905" w:rsidP="007C0905">
      <w:pPr>
        <w:spacing w:after="120" w:line="280" w:lineRule="atLeast"/>
        <w:jc w:val="both"/>
        <w:rPr>
          <w:color w:val="FF0000"/>
          <w:u w:val="single"/>
        </w:rPr>
      </w:pPr>
      <w:r w:rsidRPr="007C0905">
        <w:rPr>
          <w:rFonts w:asciiTheme="minorHAnsi" w:hAnsiTheme="minorHAnsi" w:cstheme="minorHAnsi"/>
          <w:color w:val="FF0000"/>
          <w:u w:val="single"/>
        </w:rPr>
        <w:t>2.</w:t>
      </w:r>
      <w:r w:rsidR="00426CE0" w:rsidRPr="007C0905">
        <w:rPr>
          <w:rFonts w:asciiTheme="minorHAnsi" w:hAnsiTheme="minorHAnsi" w:cstheme="minorHAnsi"/>
          <w:color w:val="FF0000"/>
          <w:u w:val="single"/>
        </w:rPr>
        <w:t>W przypadku wprowadzenia nauczania zdalnego przewidywaną i ostateczną ocenę zachowania ustala wychowawca klasy uwzględniając opinie nauczycieli i po zasięgnięciu opinii o samoocenie ucznia</w:t>
      </w:r>
      <w:r w:rsidR="00426CE0" w:rsidRPr="007C0905">
        <w:rPr>
          <w:color w:val="FF0000"/>
          <w:u w:val="single"/>
        </w:rPr>
        <w:t xml:space="preserve">.  </w:t>
      </w:r>
    </w:p>
    <w:p w:rsidR="00426CE0" w:rsidRPr="007C0905" w:rsidRDefault="007C0905" w:rsidP="007C0905">
      <w:pPr>
        <w:spacing w:after="120"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="00426CE0" w:rsidRPr="007C0905">
        <w:rPr>
          <w:rFonts w:ascii="Calibri" w:hAnsi="Calibri"/>
        </w:rPr>
        <w:t xml:space="preserve">O przewidywanej dla ucznia śródrocznej lub rocznej ocenie zachowania wychowawca informuje ucznia i jego rodziców. </w:t>
      </w:r>
    </w:p>
    <w:p w:rsidR="00426CE0" w:rsidRPr="007C0905" w:rsidRDefault="007C0905" w:rsidP="007C0905">
      <w:pPr>
        <w:spacing w:after="120"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 w:rsidR="00426CE0" w:rsidRPr="007C0905">
        <w:rPr>
          <w:rFonts w:ascii="Calibri" w:hAnsi="Calibri"/>
        </w:rPr>
        <w:t xml:space="preserve">Na tydzień przed śródrocznym i  rocznym klasyfikacyjnym zebraniem rady pedagogicznej wychowawca klasy ma obowiązek  poinformować uczniów i ich rodziców o przewidywanej ocenie klasyfikacyjnej zachowania zamieszczonej  w e-dzienniku. Informację wychowawca przekazuje uczniom w formie wydruku z e-dziennika. Uczeń poświadcza fakt odebrania wydruku na liście sporządzonej przez wychowawcę klasy, zobowiązując się jednocześnie do przekazania wydruku rodzicom. </w:t>
      </w:r>
    </w:p>
    <w:p w:rsidR="00426CE0" w:rsidRPr="007C0905" w:rsidRDefault="007C0905" w:rsidP="007C0905">
      <w:pPr>
        <w:spacing w:after="120" w:line="280" w:lineRule="atLeast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5.</w:t>
      </w:r>
      <w:r w:rsidR="00426CE0" w:rsidRPr="007C0905">
        <w:rPr>
          <w:rFonts w:ascii="Calibri" w:hAnsi="Calibri"/>
          <w:color w:val="000000"/>
        </w:rPr>
        <w:t xml:space="preserve">Ustala się następujący tryb i warunki uzyskania wyższej niż przewidywana rocznej oceny klasyfikacyjnej zachowania: </w:t>
      </w:r>
    </w:p>
    <w:p w:rsidR="00426CE0" w:rsidRPr="009D1C60" w:rsidRDefault="00426CE0" w:rsidP="00C461C1">
      <w:pPr>
        <w:pStyle w:val="Akapitzlist"/>
        <w:numPr>
          <w:ilvl w:val="0"/>
          <w:numId w:val="5"/>
        </w:numPr>
        <w:spacing w:after="120"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9D1C60">
        <w:rPr>
          <w:rFonts w:ascii="Calibri" w:hAnsi="Calibri"/>
        </w:rPr>
        <w:t>czeń, który chciałby otrzymać wyższą niż przewidywana roczną ocenę zachowania składa do wychowawcy pisemny wniosek wraz z uzasadnieniem w tej sprawie w przeciągu 1 dnia od terminu powiad</w:t>
      </w:r>
      <w:r>
        <w:rPr>
          <w:rFonts w:ascii="Calibri" w:hAnsi="Calibri"/>
        </w:rPr>
        <w:t xml:space="preserve">omienia  o ocenie przewidywanej, </w:t>
      </w:r>
    </w:p>
    <w:p w:rsidR="00426CE0" w:rsidRPr="009D1C60" w:rsidRDefault="00426CE0" w:rsidP="00C461C1">
      <w:pPr>
        <w:pStyle w:val="Akapitzlist"/>
        <w:numPr>
          <w:ilvl w:val="0"/>
          <w:numId w:val="5"/>
        </w:numPr>
        <w:tabs>
          <w:tab w:val="left" w:pos="5245"/>
        </w:tabs>
        <w:spacing w:after="120"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9D1C60">
        <w:rPr>
          <w:rFonts w:ascii="Calibri" w:hAnsi="Calibri"/>
        </w:rPr>
        <w:t xml:space="preserve">czeń może ubiegać się o roczną ocenę wyższą od przewidywanej oceny zachowania jeżeli ma na dzień złożenia wniosku: </w:t>
      </w:r>
    </w:p>
    <w:p w:rsidR="00426CE0" w:rsidRPr="009D1C60" w:rsidRDefault="00426CE0" w:rsidP="00C461C1">
      <w:pPr>
        <w:pStyle w:val="Akapitzlist"/>
        <w:numPr>
          <w:ilvl w:val="2"/>
          <w:numId w:val="6"/>
        </w:numPr>
        <w:spacing w:after="120" w:line="280" w:lineRule="atLeast"/>
        <w:ind w:left="993" w:hanging="317"/>
        <w:jc w:val="both"/>
        <w:rPr>
          <w:rFonts w:ascii="Calibri" w:hAnsi="Calibri"/>
        </w:rPr>
      </w:pPr>
      <w:r w:rsidRPr="009D1C60">
        <w:rPr>
          <w:rFonts w:ascii="Calibri" w:hAnsi="Calibri"/>
        </w:rPr>
        <w:t>usprawie</w:t>
      </w:r>
      <w:r>
        <w:rPr>
          <w:rFonts w:ascii="Calibri" w:hAnsi="Calibri"/>
        </w:rPr>
        <w:t xml:space="preserve">dliwione wszystkie nieobecności, </w:t>
      </w:r>
    </w:p>
    <w:p w:rsidR="00426CE0" w:rsidRPr="009D1C60" w:rsidRDefault="00426CE0" w:rsidP="00C461C1">
      <w:pPr>
        <w:pStyle w:val="Akapitzlist"/>
        <w:numPr>
          <w:ilvl w:val="2"/>
          <w:numId w:val="6"/>
        </w:numPr>
        <w:spacing w:after="120" w:line="280" w:lineRule="atLeast"/>
        <w:ind w:left="993" w:hanging="317"/>
        <w:jc w:val="both"/>
        <w:rPr>
          <w:rFonts w:ascii="Calibri" w:hAnsi="Calibri"/>
        </w:rPr>
      </w:pPr>
      <w:r w:rsidRPr="009D1C60">
        <w:rPr>
          <w:rFonts w:ascii="Calibri" w:hAnsi="Calibri"/>
        </w:rPr>
        <w:t>nie więcej niż 4 spóźnienia usprawiedliwione,</w:t>
      </w:r>
    </w:p>
    <w:p w:rsidR="00426CE0" w:rsidRPr="0054389B" w:rsidRDefault="00426CE0" w:rsidP="00C461C1">
      <w:pPr>
        <w:pStyle w:val="Akapitzlist"/>
        <w:numPr>
          <w:ilvl w:val="2"/>
          <w:numId w:val="6"/>
        </w:numPr>
        <w:spacing w:after="120" w:line="280" w:lineRule="atLeast"/>
        <w:ind w:left="993" w:hanging="317"/>
        <w:jc w:val="both"/>
        <w:rPr>
          <w:rFonts w:ascii="Calibri" w:hAnsi="Calibri"/>
        </w:rPr>
      </w:pPr>
      <w:r w:rsidRPr="0054389B">
        <w:rPr>
          <w:rFonts w:ascii="Calibri" w:hAnsi="Calibri"/>
        </w:rPr>
        <w:t>nie otrzymał nagany wychowawcy klasy.</w:t>
      </w:r>
    </w:p>
    <w:p w:rsidR="00426CE0" w:rsidRPr="009D1C60" w:rsidRDefault="00426CE0" w:rsidP="00C461C1">
      <w:pPr>
        <w:pStyle w:val="Akapitzlist"/>
        <w:numPr>
          <w:ilvl w:val="0"/>
          <w:numId w:val="5"/>
        </w:numPr>
        <w:tabs>
          <w:tab w:val="left" w:pos="5245"/>
        </w:tabs>
        <w:spacing w:after="120"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D1C60">
        <w:rPr>
          <w:rFonts w:ascii="Calibri" w:hAnsi="Calibri" w:cs="Calibri"/>
        </w:rPr>
        <w:t>ychowawca niezwłocznie informuje dyrektora o złożeniu wniosk</w:t>
      </w:r>
      <w:r>
        <w:rPr>
          <w:rFonts w:ascii="Calibri" w:hAnsi="Calibri" w:cs="Calibri"/>
        </w:rPr>
        <w:t>u przez ucznia lub jego rodzica,</w:t>
      </w:r>
      <w:r w:rsidRPr="009D1C60">
        <w:rPr>
          <w:rFonts w:ascii="Calibri" w:hAnsi="Calibri" w:cs="Calibri"/>
        </w:rPr>
        <w:t xml:space="preserve">      </w:t>
      </w:r>
    </w:p>
    <w:p w:rsidR="00426CE0" w:rsidRPr="009D1C60" w:rsidRDefault="00426CE0" w:rsidP="00C461C1">
      <w:pPr>
        <w:pStyle w:val="Akapitzlist"/>
        <w:numPr>
          <w:ilvl w:val="0"/>
          <w:numId w:val="5"/>
        </w:numPr>
        <w:spacing w:after="120" w:line="280" w:lineRule="atLeast"/>
        <w:jc w:val="both"/>
        <w:rPr>
          <w:rFonts w:ascii="Calibri" w:hAnsi="Calibri" w:cs="Calibri"/>
        </w:rPr>
      </w:pPr>
      <w:r w:rsidRPr="009D1C60">
        <w:rPr>
          <w:rFonts w:ascii="Calibri" w:hAnsi="Calibri" w:cs="Calibri"/>
        </w:rPr>
        <w:t>Dyrektor w przeciągu 3 dni powołuje komisję i ustala datę spotkania w celu rozpatrzenia wniosku</w:t>
      </w:r>
      <w:r>
        <w:rPr>
          <w:rFonts w:ascii="Calibri" w:hAnsi="Calibri" w:cs="Calibri"/>
        </w:rPr>
        <w:t>,</w:t>
      </w:r>
      <w:r w:rsidRPr="009D1C60">
        <w:rPr>
          <w:rFonts w:ascii="Calibri" w:hAnsi="Calibri" w:cs="Calibri"/>
        </w:rPr>
        <w:t xml:space="preserve"> </w:t>
      </w:r>
    </w:p>
    <w:p w:rsidR="00426CE0" w:rsidRPr="009D1C60" w:rsidRDefault="00426CE0" w:rsidP="00C461C1">
      <w:pPr>
        <w:pStyle w:val="Akapitzlist"/>
        <w:numPr>
          <w:ilvl w:val="0"/>
          <w:numId w:val="5"/>
        </w:numPr>
        <w:spacing w:after="120"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D1C60">
        <w:rPr>
          <w:rFonts w:ascii="Calibri" w:hAnsi="Calibri" w:cs="Calibri"/>
        </w:rPr>
        <w:t xml:space="preserve">ychowawca powiadamia  pisemnie lub pocztą elektroniczną  ucznia i jego rodziców </w:t>
      </w:r>
      <w:r>
        <w:rPr>
          <w:rFonts w:ascii="Calibri" w:hAnsi="Calibri" w:cs="Calibri"/>
        </w:rPr>
        <w:t xml:space="preserve">                            </w:t>
      </w:r>
      <w:r w:rsidRPr="009D1C60">
        <w:rPr>
          <w:rFonts w:ascii="Calibri" w:hAnsi="Calibri" w:cs="Calibri"/>
        </w:rPr>
        <w:t>o terminie spotkania k</w:t>
      </w:r>
      <w:r>
        <w:rPr>
          <w:rFonts w:ascii="Calibri" w:hAnsi="Calibri" w:cs="Calibri"/>
        </w:rPr>
        <w:t>omisji,</w:t>
      </w:r>
    </w:p>
    <w:p w:rsidR="00426CE0" w:rsidRPr="009D1C60" w:rsidRDefault="00426CE0" w:rsidP="00C461C1">
      <w:pPr>
        <w:pStyle w:val="Akapitzlist"/>
        <w:numPr>
          <w:ilvl w:val="0"/>
          <w:numId w:val="5"/>
        </w:numPr>
        <w:spacing w:after="120"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Pr="009D1C60">
        <w:rPr>
          <w:rFonts w:ascii="Calibri" w:hAnsi="Calibri" w:cs="Calibri"/>
        </w:rPr>
        <w:t>skład komisji wchodzą: wychowawca, pedagog lub psycholog, przedstawiciel samorządu klasowego, dwóch nauc</w:t>
      </w:r>
      <w:r>
        <w:rPr>
          <w:rFonts w:ascii="Calibri" w:hAnsi="Calibri" w:cs="Calibri"/>
        </w:rPr>
        <w:t>zycieli uczących w danej klasie,</w:t>
      </w:r>
    </w:p>
    <w:p w:rsidR="00426CE0" w:rsidRPr="009D1C60" w:rsidRDefault="00426CE0" w:rsidP="00C461C1">
      <w:pPr>
        <w:pStyle w:val="Akapitzlist"/>
        <w:numPr>
          <w:ilvl w:val="0"/>
          <w:numId w:val="5"/>
        </w:numPr>
        <w:spacing w:after="120"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9D1C60">
        <w:rPr>
          <w:rFonts w:ascii="Calibri" w:hAnsi="Calibri" w:cs="Calibri"/>
        </w:rPr>
        <w:t>omisja rozpatruje wniosek w oparciu o obserwację zachowania ucznia, zgromadzoną dokumentację wychowaw</w:t>
      </w:r>
      <w:r>
        <w:rPr>
          <w:rFonts w:ascii="Calibri" w:hAnsi="Calibri" w:cs="Calibri"/>
        </w:rPr>
        <w:t>cy, nauczycieli</w:t>
      </w:r>
      <w:r w:rsidRPr="009D1C6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pedagoga i psychologa szkolnego</w:t>
      </w:r>
      <w:r w:rsidRPr="009D1C60">
        <w:rPr>
          <w:rFonts w:ascii="Calibri" w:hAnsi="Calibri" w:cs="Calibri"/>
        </w:rPr>
        <w:t>, oraz obowiązujące w szkole zapisy oceniania wewnątrzszkolnego</w:t>
      </w:r>
      <w:r>
        <w:rPr>
          <w:rFonts w:ascii="Calibri" w:hAnsi="Calibri" w:cs="Calibri"/>
        </w:rPr>
        <w:t>,</w:t>
      </w:r>
    </w:p>
    <w:p w:rsidR="00426CE0" w:rsidRPr="009D1C60" w:rsidRDefault="00426CE0" w:rsidP="00C461C1">
      <w:pPr>
        <w:pStyle w:val="Akapitzlist"/>
        <w:numPr>
          <w:ilvl w:val="0"/>
          <w:numId w:val="5"/>
        </w:numPr>
        <w:tabs>
          <w:tab w:val="left" w:pos="5245"/>
        </w:tabs>
        <w:spacing w:after="120"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</w:t>
      </w:r>
      <w:r w:rsidRPr="009D1C60">
        <w:rPr>
          <w:rFonts w:ascii="Calibri" w:hAnsi="Calibri" w:cs="Calibri"/>
        </w:rPr>
        <w:t>obrad komisji zostaje sporządzony protokół, który zawiera datę, imię</w:t>
      </w:r>
      <w:r>
        <w:rPr>
          <w:rFonts w:ascii="Calibri" w:hAnsi="Calibri" w:cs="Calibri"/>
        </w:rPr>
        <w:t xml:space="preserve"> </w:t>
      </w:r>
      <w:r w:rsidRPr="009D1C60">
        <w:rPr>
          <w:rFonts w:ascii="Calibri" w:hAnsi="Calibri" w:cs="Calibri"/>
        </w:rPr>
        <w:t>i nazwisko ucznia, ocenę, którą otrzymał uczeń jako proponowaną i ocenę jaką ustaliła komisja, uzasadnienie podjętej decyzj</w:t>
      </w:r>
      <w:r>
        <w:rPr>
          <w:rFonts w:ascii="Calibri" w:hAnsi="Calibri" w:cs="Calibri"/>
        </w:rPr>
        <w:t>i i podpisy uczestników komisji,</w:t>
      </w:r>
      <w:r w:rsidRPr="009D1C60">
        <w:rPr>
          <w:rFonts w:ascii="Calibri" w:hAnsi="Calibri" w:cs="Calibri"/>
        </w:rPr>
        <w:t xml:space="preserve"> </w:t>
      </w:r>
    </w:p>
    <w:p w:rsidR="00426CE0" w:rsidRPr="009D1C60" w:rsidRDefault="00426CE0" w:rsidP="00C461C1">
      <w:pPr>
        <w:pStyle w:val="Akapitzlist"/>
        <w:numPr>
          <w:ilvl w:val="0"/>
          <w:numId w:val="5"/>
        </w:numPr>
        <w:tabs>
          <w:tab w:val="left" w:pos="5245"/>
        </w:tabs>
        <w:spacing w:after="120"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D1C60">
        <w:rPr>
          <w:rFonts w:ascii="Calibri" w:hAnsi="Calibri" w:cs="Calibri"/>
        </w:rPr>
        <w:t xml:space="preserve"> ustalonej przez komisję ocenie ucznia i jego rodziców powiadamia wychowawca klasy podczas zorganizowanego spotkania.</w:t>
      </w:r>
    </w:p>
    <w:p w:rsidR="00426CE0" w:rsidRPr="007C0905" w:rsidRDefault="007C0905" w:rsidP="007C0905">
      <w:pPr>
        <w:spacing w:after="120" w:line="28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</w:t>
      </w:r>
      <w:r w:rsidR="00426CE0" w:rsidRPr="007C0905">
        <w:rPr>
          <w:rFonts w:ascii="Calibri" w:hAnsi="Calibri"/>
          <w:color w:val="000000"/>
        </w:rPr>
        <w:t xml:space="preserve">Szkoła dokumentuje zachowanie ucznia w następujący sposób: </w:t>
      </w:r>
    </w:p>
    <w:p w:rsidR="00426CE0" w:rsidRPr="00E556BD" w:rsidRDefault="00426CE0" w:rsidP="00C461C1">
      <w:pPr>
        <w:pStyle w:val="Akapitzlist"/>
        <w:numPr>
          <w:ilvl w:val="0"/>
          <w:numId w:val="7"/>
        </w:numPr>
        <w:spacing w:after="120" w:line="280" w:lineRule="atLeast"/>
        <w:jc w:val="both"/>
        <w:rPr>
          <w:rFonts w:ascii="Calibri" w:hAnsi="Calibri"/>
          <w:color w:val="000000"/>
        </w:rPr>
      </w:pPr>
      <w:r w:rsidRPr="00E556BD">
        <w:rPr>
          <w:rFonts w:ascii="Calibri" w:hAnsi="Calibri"/>
          <w:color w:val="000000"/>
        </w:rPr>
        <w:lastRenderedPageBreak/>
        <w:t xml:space="preserve">w </w:t>
      </w:r>
      <w:r w:rsidRPr="00E556BD">
        <w:rPr>
          <w:rFonts w:ascii="Calibri" w:hAnsi="Calibri"/>
        </w:rPr>
        <w:t>e-</w:t>
      </w:r>
      <w:r w:rsidRPr="00E556BD">
        <w:rPr>
          <w:rFonts w:ascii="Calibri" w:hAnsi="Calibri"/>
          <w:color w:val="000000"/>
        </w:rPr>
        <w:t xml:space="preserve"> dzienniku dokonywane są wpisy dotyczące zachowania uczniów na lekcjach i w</w:t>
      </w:r>
      <w:r>
        <w:rPr>
          <w:rFonts w:ascii="Calibri" w:hAnsi="Calibri"/>
          <w:color w:val="000000"/>
        </w:rPr>
        <w:t xml:space="preserve"> czasie przerw międzylekcyjnych, </w:t>
      </w:r>
    </w:p>
    <w:p w:rsidR="00426CE0" w:rsidRPr="00E556BD" w:rsidRDefault="00426CE0" w:rsidP="00C461C1">
      <w:pPr>
        <w:pStyle w:val="Akapitzlist"/>
        <w:numPr>
          <w:ilvl w:val="0"/>
          <w:numId w:val="7"/>
        </w:numPr>
        <w:spacing w:after="120" w:line="280" w:lineRule="atLeast"/>
        <w:jc w:val="both"/>
        <w:rPr>
          <w:rFonts w:ascii="Calibri" w:hAnsi="Calibri"/>
          <w:color w:val="000000"/>
        </w:rPr>
      </w:pPr>
      <w:r w:rsidRPr="00E556BD">
        <w:rPr>
          <w:rFonts w:ascii="Calibri" w:hAnsi="Calibri"/>
          <w:color w:val="000000"/>
        </w:rPr>
        <w:t>wpisuje się informacje dotyczące pozytywnyc</w:t>
      </w:r>
      <w:r>
        <w:rPr>
          <w:rFonts w:ascii="Calibri" w:hAnsi="Calibri"/>
          <w:color w:val="000000"/>
        </w:rPr>
        <w:t xml:space="preserve">h i negatywnych zachowań ucznia, </w:t>
      </w:r>
    </w:p>
    <w:p w:rsidR="00426CE0" w:rsidRPr="00E556BD" w:rsidRDefault="00426CE0" w:rsidP="00C461C1">
      <w:pPr>
        <w:pStyle w:val="Akapitzlist"/>
        <w:numPr>
          <w:ilvl w:val="0"/>
          <w:numId w:val="7"/>
        </w:numPr>
        <w:spacing w:after="120" w:line="280" w:lineRule="atLeast"/>
        <w:jc w:val="both"/>
        <w:rPr>
          <w:rFonts w:ascii="Calibri" w:hAnsi="Calibri"/>
          <w:color w:val="000000"/>
        </w:rPr>
      </w:pPr>
      <w:r w:rsidRPr="00E556BD">
        <w:rPr>
          <w:rFonts w:ascii="Calibri" w:hAnsi="Calibri"/>
          <w:color w:val="000000"/>
        </w:rPr>
        <w:t>do wpisu uprawnieni są  nau</w:t>
      </w:r>
      <w:r>
        <w:rPr>
          <w:rFonts w:ascii="Calibri" w:hAnsi="Calibri"/>
          <w:color w:val="000000"/>
        </w:rPr>
        <w:t>czyciele, pedagog, psycholog i D</w:t>
      </w:r>
      <w:r w:rsidRPr="00E556BD">
        <w:rPr>
          <w:rFonts w:ascii="Calibri" w:hAnsi="Calibri"/>
          <w:color w:val="000000"/>
        </w:rPr>
        <w:t>yrek</w:t>
      </w:r>
      <w:r>
        <w:rPr>
          <w:rFonts w:ascii="Calibri" w:hAnsi="Calibri"/>
          <w:color w:val="000000"/>
        </w:rPr>
        <w:t>tor S</w:t>
      </w:r>
      <w:r w:rsidRPr="00E556BD">
        <w:rPr>
          <w:rFonts w:ascii="Calibri" w:hAnsi="Calibri"/>
          <w:color w:val="000000"/>
        </w:rPr>
        <w:t>zkoły.</w:t>
      </w:r>
    </w:p>
    <w:p w:rsidR="003F6B4F" w:rsidRDefault="003F6B4F"/>
    <w:sectPr w:rsidR="003F6B4F" w:rsidSect="003F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7BF"/>
    <w:multiLevelType w:val="hybridMultilevel"/>
    <w:tmpl w:val="F78654E6"/>
    <w:lvl w:ilvl="0" w:tplc="8F7895B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DC2"/>
    <w:multiLevelType w:val="hybridMultilevel"/>
    <w:tmpl w:val="0FB86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6409"/>
    <w:multiLevelType w:val="hybridMultilevel"/>
    <w:tmpl w:val="D78CA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7F48"/>
    <w:multiLevelType w:val="hybridMultilevel"/>
    <w:tmpl w:val="836E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2020"/>
    <w:multiLevelType w:val="hybridMultilevel"/>
    <w:tmpl w:val="29C03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C2FEB"/>
    <w:multiLevelType w:val="hybridMultilevel"/>
    <w:tmpl w:val="BCD6DBA4"/>
    <w:lvl w:ilvl="0" w:tplc="8F226FFE">
      <w:start w:val="20"/>
      <w:numFmt w:val="decimal"/>
      <w:lvlText w:val="%1"/>
      <w:lvlJc w:val="left"/>
      <w:pPr>
        <w:ind w:left="2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13" w:hanging="360"/>
      </w:pPr>
    </w:lvl>
    <w:lvl w:ilvl="2" w:tplc="0415001B" w:tentative="1">
      <w:start w:val="1"/>
      <w:numFmt w:val="lowerRoman"/>
      <w:lvlText w:val="%3."/>
      <w:lvlJc w:val="right"/>
      <w:pPr>
        <w:ind w:left="3533" w:hanging="180"/>
      </w:pPr>
    </w:lvl>
    <w:lvl w:ilvl="3" w:tplc="0415000F" w:tentative="1">
      <w:start w:val="1"/>
      <w:numFmt w:val="decimal"/>
      <w:lvlText w:val="%4."/>
      <w:lvlJc w:val="left"/>
      <w:pPr>
        <w:ind w:left="4253" w:hanging="360"/>
      </w:pPr>
    </w:lvl>
    <w:lvl w:ilvl="4" w:tplc="04150019" w:tentative="1">
      <w:start w:val="1"/>
      <w:numFmt w:val="lowerLetter"/>
      <w:lvlText w:val="%5."/>
      <w:lvlJc w:val="left"/>
      <w:pPr>
        <w:ind w:left="4973" w:hanging="360"/>
      </w:pPr>
    </w:lvl>
    <w:lvl w:ilvl="5" w:tplc="0415001B" w:tentative="1">
      <w:start w:val="1"/>
      <w:numFmt w:val="lowerRoman"/>
      <w:lvlText w:val="%6."/>
      <w:lvlJc w:val="right"/>
      <w:pPr>
        <w:ind w:left="5693" w:hanging="180"/>
      </w:pPr>
    </w:lvl>
    <w:lvl w:ilvl="6" w:tplc="0415000F" w:tentative="1">
      <w:start w:val="1"/>
      <w:numFmt w:val="decimal"/>
      <w:lvlText w:val="%7."/>
      <w:lvlJc w:val="left"/>
      <w:pPr>
        <w:ind w:left="6413" w:hanging="360"/>
      </w:pPr>
    </w:lvl>
    <w:lvl w:ilvl="7" w:tplc="04150019" w:tentative="1">
      <w:start w:val="1"/>
      <w:numFmt w:val="lowerLetter"/>
      <w:lvlText w:val="%8."/>
      <w:lvlJc w:val="left"/>
      <w:pPr>
        <w:ind w:left="7133" w:hanging="360"/>
      </w:pPr>
    </w:lvl>
    <w:lvl w:ilvl="8" w:tplc="0415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6">
    <w:nsid w:val="57EA628A"/>
    <w:multiLevelType w:val="multilevel"/>
    <w:tmpl w:val="E730B81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numFmt w:val="none"/>
      <w:pStyle w:val="Paragraf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pStyle w:val="Ustp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474978442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none"/>
      <w:pStyle w:val="Litera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pStyle w:val="Tire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5F377FE"/>
    <w:multiLevelType w:val="hybridMultilevel"/>
    <w:tmpl w:val="3D0AF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3D38"/>
    <w:multiLevelType w:val="hybridMultilevel"/>
    <w:tmpl w:val="A9687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FA82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CE0"/>
    <w:rsid w:val="003F6B4F"/>
    <w:rsid w:val="00426CE0"/>
    <w:rsid w:val="00676BD7"/>
    <w:rsid w:val="0068495F"/>
    <w:rsid w:val="007C0905"/>
    <w:rsid w:val="00B249AB"/>
    <w:rsid w:val="00C461C1"/>
    <w:rsid w:val="00D97BAC"/>
    <w:rsid w:val="00DC17F4"/>
    <w:rsid w:val="00F36482"/>
    <w:rsid w:val="00F4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26C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C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6C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6C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26CE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C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C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6C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6C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6C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426CE0"/>
  </w:style>
  <w:style w:type="paragraph" w:styleId="Tekstpodstawowy">
    <w:name w:val="Body Text"/>
    <w:basedOn w:val="Normalny"/>
    <w:link w:val="TekstpodstawowyZnak"/>
    <w:uiPriority w:val="99"/>
    <w:rsid w:val="00426C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6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4">
    <w:name w:val="t4"/>
    <w:basedOn w:val="Normalny"/>
    <w:rsid w:val="00426CE0"/>
    <w:pPr>
      <w:ind w:firstLine="480"/>
      <w:jc w:val="both"/>
    </w:pPr>
  </w:style>
  <w:style w:type="paragraph" w:customStyle="1" w:styleId="Tekst1">
    <w:name w:val="Tekst_1"/>
    <w:aliases w:val="5"/>
    <w:basedOn w:val="Normalny"/>
    <w:rsid w:val="00426CE0"/>
    <w:pPr>
      <w:spacing w:line="360" w:lineRule="auto"/>
    </w:pPr>
  </w:style>
  <w:style w:type="paragraph" w:styleId="Bezodstpw">
    <w:name w:val="No Spacing"/>
    <w:uiPriority w:val="1"/>
    <w:qFormat/>
    <w:rsid w:val="00426C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m">
    <w:name w:val="tm"/>
    <w:basedOn w:val="Normalny"/>
    <w:rsid w:val="00426CE0"/>
    <w:pPr>
      <w:ind w:left="480" w:hanging="480"/>
      <w:jc w:val="both"/>
    </w:pPr>
  </w:style>
  <w:style w:type="paragraph" w:customStyle="1" w:styleId="numeracja1pierwszy">
    <w:name w:val="numeracja 1) pierwszy"/>
    <w:basedOn w:val="Normalny"/>
    <w:rsid w:val="00426CE0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6C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6C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26C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6C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uchili">
    <w:name w:val="luc_hili"/>
    <w:basedOn w:val="Domylnaczcionkaakapitu"/>
    <w:rsid w:val="00426CE0"/>
  </w:style>
  <w:style w:type="paragraph" w:styleId="NormalnyWeb">
    <w:name w:val="Normal (Web)"/>
    <w:basedOn w:val="Normalny"/>
    <w:uiPriority w:val="99"/>
    <w:rsid w:val="00426CE0"/>
    <w:pPr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6CE0"/>
    <w:pPr>
      <w:ind w:left="708"/>
    </w:pPr>
  </w:style>
  <w:style w:type="paragraph" w:customStyle="1" w:styleId="Default">
    <w:name w:val="Default"/>
    <w:rsid w:val="00426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C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6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6CE0"/>
    <w:pPr>
      <w:spacing w:before="120" w:after="120"/>
      <w:ind w:left="-567" w:right="-567" w:firstLine="181"/>
    </w:pPr>
    <w:rPr>
      <w:sz w:val="28"/>
    </w:rPr>
  </w:style>
  <w:style w:type="paragraph" w:styleId="Stopka">
    <w:name w:val="footer"/>
    <w:basedOn w:val="Normalny"/>
    <w:link w:val="StopkaZnak"/>
    <w:uiPriority w:val="99"/>
    <w:rsid w:val="00426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26CE0"/>
    <w:pPr>
      <w:autoSpaceDE w:val="0"/>
      <w:autoSpaceDN w:val="0"/>
      <w:adjustRightInd w:val="0"/>
      <w:jc w:val="center"/>
    </w:pPr>
    <w:rPr>
      <w:b/>
      <w:color w:val="000080"/>
      <w:sz w:val="28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426CE0"/>
    <w:rPr>
      <w:rFonts w:ascii="Times New Roman" w:eastAsia="Times New Roman" w:hAnsi="Times New Roman" w:cs="Times New Roman"/>
      <w:b/>
      <w:color w:val="000080"/>
      <w:sz w:val="28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6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C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">
    <w:name w:val="dt"/>
    <w:basedOn w:val="Normalny"/>
    <w:rsid w:val="00426CE0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426CE0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426CE0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26C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426CE0"/>
    <w:pPr>
      <w:widowControl w:val="0"/>
      <w:autoSpaceDE w:val="0"/>
      <w:autoSpaceDN w:val="0"/>
      <w:spacing w:before="75"/>
      <w:ind w:left="1456" w:hanging="420"/>
      <w:outlineLvl w:val="1"/>
    </w:pPr>
    <w:rPr>
      <w:b/>
      <w:bCs/>
      <w:lang w:bidi="pl-PL"/>
    </w:rPr>
  </w:style>
  <w:style w:type="paragraph" w:customStyle="1" w:styleId="TableParagraph">
    <w:name w:val="Table Paragraph"/>
    <w:basedOn w:val="Normalny"/>
    <w:uiPriority w:val="1"/>
    <w:qFormat/>
    <w:rsid w:val="00426CE0"/>
    <w:pPr>
      <w:widowControl w:val="0"/>
      <w:autoSpaceDE w:val="0"/>
      <w:autoSpaceDN w:val="0"/>
      <w:ind w:left="69"/>
    </w:pPr>
    <w:rPr>
      <w:sz w:val="22"/>
      <w:szCs w:val="22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C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26CE0"/>
    <w:pPr>
      <w:ind w:left="709"/>
      <w:jc w:val="both"/>
    </w:pPr>
    <w:rPr>
      <w:rFonts w:ascii="Courier New" w:hAnsi="Courier New" w:cs="Arial Narro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6CE0"/>
    <w:rPr>
      <w:rFonts w:ascii="Courier New" w:eastAsia="Times New Roman" w:hAnsi="Courier New" w:cs="Arial Narrow"/>
      <w:sz w:val="20"/>
      <w:szCs w:val="20"/>
      <w:lang w:eastAsia="pl-PL"/>
    </w:rPr>
  </w:style>
  <w:style w:type="paragraph" w:customStyle="1" w:styleId="Ustp">
    <w:name w:val="Ustęp"/>
    <w:basedOn w:val="Nagwek3"/>
    <w:qFormat/>
    <w:rsid w:val="00426CE0"/>
    <w:pPr>
      <w:numPr>
        <w:ilvl w:val="2"/>
        <w:numId w:val="9"/>
      </w:numPr>
      <w:spacing w:before="240" w:after="120"/>
      <w:jc w:val="both"/>
    </w:pPr>
    <w:rPr>
      <w:rFonts w:ascii="Cambria" w:eastAsia="Times New Roman" w:hAnsi="Cambria" w:cs="Times New Roman"/>
      <w:b w:val="0"/>
      <w:bCs w:val="0"/>
      <w:color w:val="000000"/>
      <w:sz w:val="22"/>
    </w:rPr>
  </w:style>
  <w:style w:type="paragraph" w:customStyle="1" w:styleId="Tiret">
    <w:name w:val="Tiret"/>
    <w:basedOn w:val="Nagwek6"/>
    <w:qFormat/>
    <w:rsid w:val="00426CE0"/>
    <w:pPr>
      <w:numPr>
        <w:ilvl w:val="5"/>
        <w:numId w:val="9"/>
      </w:numPr>
      <w:spacing w:before="40"/>
      <w:jc w:val="both"/>
    </w:pPr>
    <w:rPr>
      <w:rFonts w:ascii="Cambria" w:eastAsia="Times New Roman" w:hAnsi="Cambria" w:cs="Times New Roman"/>
      <w:i w:val="0"/>
      <w:iCs w:val="0"/>
      <w:color w:val="auto"/>
      <w:sz w:val="22"/>
    </w:rPr>
  </w:style>
  <w:style w:type="paragraph" w:customStyle="1" w:styleId="Litera">
    <w:name w:val="Litera"/>
    <w:basedOn w:val="Nagwek5"/>
    <w:qFormat/>
    <w:rsid w:val="00426CE0"/>
    <w:pPr>
      <w:keepNext w:val="0"/>
      <w:keepLines w:val="0"/>
      <w:numPr>
        <w:ilvl w:val="4"/>
        <w:numId w:val="9"/>
      </w:numPr>
      <w:spacing w:before="40"/>
      <w:jc w:val="both"/>
    </w:pPr>
    <w:rPr>
      <w:rFonts w:ascii="Cambria" w:eastAsia="Times New Roman" w:hAnsi="Cambria" w:cs="Times New Roman"/>
      <w:color w:val="auto"/>
      <w:sz w:val="22"/>
    </w:rPr>
  </w:style>
  <w:style w:type="paragraph" w:customStyle="1" w:styleId="Paragraf">
    <w:name w:val="Paragraf"/>
    <w:basedOn w:val="Nagwek2"/>
    <w:qFormat/>
    <w:rsid w:val="00426CE0"/>
    <w:pPr>
      <w:keepLines/>
      <w:numPr>
        <w:ilvl w:val="1"/>
        <w:numId w:val="9"/>
      </w:numPr>
      <w:spacing w:after="0"/>
      <w:jc w:val="both"/>
    </w:pPr>
    <w:rPr>
      <w:b w:val="0"/>
      <w:bCs w:val="0"/>
      <w:i w:val="0"/>
      <w:iCs w:val="0"/>
      <w:sz w:val="22"/>
      <w:szCs w:val="26"/>
    </w:rPr>
  </w:style>
  <w:style w:type="paragraph" w:customStyle="1" w:styleId="Rozdzia">
    <w:name w:val="Rozdział"/>
    <w:basedOn w:val="Nagwek1"/>
    <w:qFormat/>
    <w:rsid w:val="00426CE0"/>
    <w:pPr>
      <w:numPr>
        <w:numId w:val="9"/>
      </w:numPr>
      <w:spacing w:before="240" w:after="240"/>
      <w:jc w:val="center"/>
    </w:pPr>
    <w:rPr>
      <w:rFonts w:ascii="Cambria" w:eastAsia="Times New Roman" w:hAnsi="Cambria" w:cs="Times New Roman"/>
      <w:bCs w:val="0"/>
      <w:color w:val="002060"/>
      <w:sz w:val="22"/>
      <w:szCs w:val="32"/>
    </w:rPr>
  </w:style>
  <w:style w:type="table" w:customStyle="1" w:styleId="Tabela-Siatka1">
    <w:name w:val="Tabela - Siatka1"/>
    <w:basedOn w:val="Standardowy"/>
    <w:uiPriority w:val="59"/>
    <w:rsid w:val="0042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2890</Words>
  <Characters>17343</Characters>
  <Application>Microsoft Office Word</Application>
  <DocSecurity>0</DocSecurity>
  <Lines>144</Lines>
  <Paragraphs>40</Paragraphs>
  <ScaleCrop>false</ScaleCrop>
  <Company/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dcterms:created xsi:type="dcterms:W3CDTF">2020-10-30T09:29:00Z</dcterms:created>
  <dcterms:modified xsi:type="dcterms:W3CDTF">2020-10-30T10:41:00Z</dcterms:modified>
</cp:coreProperties>
</file>