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41524" w14:textId="2283F114" w:rsidR="00B04F03" w:rsidRDefault="009977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Základné informácie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 xml:space="preserve">ŠKD </w:t>
      </w:r>
      <w:r w:rsidR="00F810DB">
        <w:rPr>
          <w:rFonts w:ascii="Times New Roman" w:eastAsia="Times New Roman" w:hAnsi="Times New Roman" w:cs="Times New Roman"/>
          <w:b/>
          <w:sz w:val="24"/>
        </w:rPr>
        <w:t>– školský rok 2022/2023</w:t>
      </w:r>
    </w:p>
    <w:p w14:paraId="454BE217" w14:textId="77777777" w:rsidR="00B04F03" w:rsidRDefault="00997764" w:rsidP="002737FA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</w:t>
      </w:r>
    </w:p>
    <w:p w14:paraId="69EE4911" w14:textId="1330FB2A" w:rsidR="00B04F03" w:rsidRDefault="00997764" w:rsidP="002737F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Prevádzka ŠKD: </w:t>
      </w:r>
      <w:r w:rsidR="00AF316C" w:rsidRPr="00A312FE">
        <w:rPr>
          <w:rFonts w:ascii="Times New Roman" w:eastAsia="Times New Roman" w:hAnsi="Times New Roman" w:cs="Times New Roman"/>
          <w:b/>
          <w:sz w:val="24"/>
          <w:highlight w:val="yellow"/>
        </w:rPr>
        <w:t>od 6:30 do 17:00 hod.</w:t>
      </w:r>
    </w:p>
    <w:p w14:paraId="75761040" w14:textId="77777777" w:rsidR="00B04F03" w:rsidRDefault="00997764" w:rsidP="002737FA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Vyzdvihovanie dieťaťa z ŠKD: </w:t>
      </w:r>
      <w:r>
        <w:rPr>
          <w:rFonts w:ascii="Times New Roman" w:eastAsia="Times New Roman" w:hAnsi="Times New Roman" w:cs="Times New Roman"/>
          <w:sz w:val="24"/>
        </w:rPr>
        <w:t xml:space="preserve">rodič dostane kartičku, ktorá je označená menom dieťaťa a triedou, ktorú navštevuje. Pri príchode rodič odovzdá kartičku pri vchode službukonajúcej osobe.                                                                                            </w:t>
      </w:r>
    </w:p>
    <w:p w14:paraId="4D5A69D9" w14:textId="77777777" w:rsidR="00B04F03" w:rsidRDefault="00997764" w:rsidP="002737FA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prípade  vyberania dieťaťa cudzou osobou, je rodič povinný odovzdať vychovávateľovi </w:t>
      </w:r>
      <w:r>
        <w:rPr>
          <w:rFonts w:ascii="Times New Roman" w:eastAsia="Times New Roman" w:hAnsi="Times New Roman" w:cs="Times New Roman"/>
          <w:b/>
          <w:sz w:val="24"/>
        </w:rPr>
        <w:t xml:space="preserve">splnomocnenie. </w:t>
      </w:r>
    </w:p>
    <w:p w14:paraId="209B9AC0" w14:textId="77777777" w:rsidR="00B04F03" w:rsidRDefault="00997764" w:rsidP="002737FA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Ak konkrétna osoba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má právne upravený styk s dieťaťom, musí byť táto skutočnosť doložená súdnym rozhodnutím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Nie je akceptované verbálne a ani telefonické oznámenie.</w:t>
      </w:r>
    </w:p>
    <w:p w14:paraId="0C8C8754" w14:textId="77777777" w:rsidR="00B04F03" w:rsidRDefault="00997764" w:rsidP="002737FA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čase  trvania krúžku, na ktoré je dieťa prihlásené, je rodič povinný počkať na dieťa do času ukončenia krúžku.</w:t>
      </w:r>
    </w:p>
    <w:p w14:paraId="06305140" w14:textId="3E15D9D8" w:rsidR="00B04F03" w:rsidRDefault="00997764" w:rsidP="002737FA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Úhrada za ŠKD 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Poplatok 22€ </w:t>
      </w:r>
      <w:r>
        <w:rPr>
          <w:rFonts w:ascii="Times New Roman" w:eastAsia="Times New Roman" w:hAnsi="Times New Roman" w:cs="Times New Roman"/>
          <w:sz w:val="24"/>
        </w:rPr>
        <w:t>(VZN č.</w:t>
      </w:r>
      <w:r w:rsidR="00220228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/20</w:t>
      </w:r>
      <w:r w:rsidR="00220228">
        <w:rPr>
          <w:rFonts w:ascii="Times New Roman" w:eastAsia="Times New Roman" w:hAnsi="Times New Roman" w:cs="Times New Roman"/>
          <w:sz w:val="24"/>
        </w:rPr>
        <w:t>21</w:t>
      </w:r>
      <w:r>
        <w:rPr>
          <w:rFonts w:ascii="Times New Roman" w:eastAsia="Times New Roman" w:hAnsi="Times New Roman" w:cs="Times New Roman"/>
          <w:sz w:val="24"/>
        </w:rPr>
        <w:t xml:space="preserve">), treba uhradiť najneskôr do 14. dňa v danom mesiaci. Poplatok sa bude uhrádzať </w:t>
      </w:r>
      <w:r>
        <w:rPr>
          <w:rFonts w:ascii="Times New Roman" w:eastAsia="Times New Roman" w:hAnsi="Times New Roman" w:cs="Times New Roman"/>
          <w:b/>
          <w:sz w:val="24"/>
        </w:rPr>
        <w:t>bankovým prevodom</w:t>
      </w:r>
      <w:r>
        <w:rPr>
          <w:rFonts w:ascii="Times New Roman" w:eastAsia="Times New Roman" w:hAnsi="Times New Roman" w:cs="Times New Roman"/>
          <w:sz w:val="24"/>
        </w:rPr>
        <w:t xml:space="preserve"> na číslo účtu :</w:t>
      </w:r>
    </w:p>
    <w:p w14:paraId="06A9AC6A" w14:textId="4CD7799F" w:rsidR="00B04F03" w:rsidRDefault="00997764" w:rsidP="002737FA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SK36 0200 0000 0016 3442 1557</w:t>
      </w:r>
      <w:r>
        <w:rPr>
          <w:rFonts w:ascii="Times New Roman" w:eastAsia="Times New Roman" w:hAnsi="Times New Roman" w:cs="Times New Roman"/>
          <w:sz w:val="24"/>
        </w:rPr>
        <w:t xml:space="preserve">. V poznámke </w:t>
      </w:r>
      <w:r w:rsidR="00220228">
        <w:rPr>
          <w:rFonts w:ascii="Times New Roman" w:eastAsia="Times New Roman" w:hAnsi="Times New Roman" w:cs="Times New Roman"/>
          <w:sz w:val="24"/>
        </w:rPr>
        <w:t>je nutné</w:t>
      </w:r>
      <w:r>
        <w:rPr>
          <w:rFonts w:ascii="Times New Roman" w:eastAsia="Times New Roman" w:hAnsi="Times New Roman" w:cs="Times New Roman"/>
          <w:sz w:val="24"/>
        </w:rPr>
        <w:t xml:space="preserve"> uviesť: </w:t>
      </w:r>
      <w:r>
        <w:rPr>
          <w:rFonts w:ascii="Times New Roman" w:eastAsia="Times New Roman" w:hAnsi="Times New Roman" w:cs="Times New Roman"/>
          <w:b/>
          <w:sz w:val="24"/>
        </w:rPr>
        <w:t>meno dieťaťa a variabilný symbol, ktorý je dieťaťu pridelený vždy pri odovzdaní prihlášky do ŠKD</w:t>
      </w:r>
      <w:r w:rsidR="00F810DB">
        <w:rPr>
          <w:rFonts w:ascii="Times New Roman" w:eastAsia="Times New Roman" w:hAnsi="Times New Roman" w:cs="Times New Roman"/>
          <w:b/>
          <w:sz w:val="24"/>
        </w:rPr>
        <w:t xml:space="preserve"> a je totožný s variabilným symbolom ŠJ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, počas navštevovania  ŠKD je nemenný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36481FC5" w14:textId="77777777" w:rsidR="00B04F03" w:rsidRDefault="00997764" w:rsidP="002737FA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Poplatok za ŠKD v plnej výške (22,00€) sa považuje za uhradený až v momente pripísania na horeuvedený účet. Z toho dôvodu </w:t>
      </w:r>
      <w:r>
        <w:rPr>
          <w:rFonts w:ascii="Times New Roman" w:eastAsia="Times New Roman" w:hAnsi="Times New Roman" w:cs="Times New Roman"/>
          <w:b/>
          <w:sz w:val="24"/>
        </w:rPr>
        <w:t xml:space="preserve">nie je potrebné </w:t>
      </w:r>
      <w:r>
        <w:rPr>
          <w:rFonts w:ascii="Times New Roman" w:eastAsia="Times New Roman" w:hAnsi="Times New Roman" w:cs="Times New Roman"/>
          <w:sz w:val="24"/>
        </w:rPr>
        <w:t xml:space="preserve">posielať potvrdenie o úhrade. </w:t>
      </w:r>
    </w:p>
    <w:p w14:paraId="07F7AA6D" w14:textId="02F125F7" w:rsidR="00B04F03" w:rsidRDefault="00997764" w:rsidP="002737FA">
      <w:pPr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Dieťa sa do ŠKD  prihlasuje</w:t>
      </w:r>
      <w:r>
        <w:rPr>
          <w:rFonts w:ascii="Times New Roman" w:eastAsia="Times New Roman" w:hAnsi="Times New Roman" w:cs="Times New Roman"/>
          <w:sz w:val="24"/>
        </w:rPr>
        <w:t xml:space="preserve"> na základe písomnej žiadosti (tlačivo) rodiča alebo zákonného zástupcu. Rozhodnutie o prijatí na základe žiadosti udeľuje </w:t>
      </w:r>
      <w:r w:rsidR="00220228">
        <w:rPr>
          <w:rFonts w:ascii="Times New Roman" w:eastAsia="Times New Roman" w:hAnsi="Times New Roman" w:cs="Times New Roman"/>
          <w:sz w:val="24"/>
        </w:rPr>
        <w:t>riaditeľka školy.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351D39E" w14:textId="0F08778B" w:rsidR="00B04F03" w:rsidRDefault="00997764" w:rsidP="002737FA">
      <w:pPr>
        <w:tabs>
          <w:tab w:val="left" w:pos="330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Odhlasovanie dieťaťa z ŠKD môže byť realizované len na základe písomnej žiadosti (tlačivo) koncom mesiaca</w:t>
      </w:r>
      <w:r>
        <w:rPr>
          <w:rFonts w:ascii="Times New Roman" w:eastAsia="Times New Roman" w:hAnsi="Times New Roman" w:cs="Times New Roman"/>
          <w:sz w:val="24"/>
        </w:rPr>
        <w:t xml:space="preserve"> s platnosťou na nasledujúci kalendárny mesiac. </w:t>
      </w:r>
    </w:p>
    <w:p w14:paraId="4A33EFF8" w14:textId="77777777" w:rsidR="00547777" w:rsidRDefault="00547777" w:rsidP="00547777">
      <w:pPr>
        <w:tabs>
          <w:tab w:val="left" w:pos="33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777">
        <w:rPr>
          <w:rFonts w:ascii="Times New Roman" w:eastAsia="Times New Roman" w:hAnsi="Times New Roman" w:cs="Times New Roman"/>
          <w:b/>
          <w:sz w:val="24"/>
          <w:szCs w:val="24"/>
        </w:rPr>
        <w:t>POUČENIE</w:t>
      </w:r>
      <w:r w:rsidRPr="0054777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2395131" w14:textId="6C77C7AC" w:rsidR="00547777" w:rsidRPr="00547777" w:rsidRDefault="00547777" w:rsidP="00547777">
      <w:pPr>
        <w:tabs>
          <w:tab w:val="left" w:pos="33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777">
        <w:rPr>
          <w:rFonts w:ascii="Times New Roman" w:eastAsia="Times New Roman" w:hAnsi="Times New Roman" w:cs="Times New Roman"/>
          <w:sz w:val="24"/>
          <w:szCs w:val="24"/>
        </w:rPr>
        <w:t>Zákonný zástupca preberá zodpovednosť za svoje dieťa, ak:</w:t>
      </w:r>
    </w:p>
    <w:p w14:paraId="7BEC9FD6" w14:textId="77777777" w:rsidR="00547777" w:rsidRPr="00547777" w:rsidRDefault="00547777" w:rsidP="00547777">
      <w:pPr>
        <w:tabs>
          <w:tab w:val="left" w:pos="33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777">
        <w:rPr>
          <w:rFonts w:ascii="Times New Roman" w:eastAsia="Times New Roman" w:hAnsi="Times New Roman" w:cs="Times New Roman"/>
          <w:sz w:val="24"/>
          <w:szCs w:val="24"/>
        </w:rPr>
        <w:t> uvedie do tabuľky denného pobytu, že dieťa bude odchádzať z ŠKD samo;</w:t>
      </w:r>
    </w:p>
    <w:p w14:paraId="3FBCC92E" w14:textId="77777777" w:rsidR="00547777" w:rsidRPr="00547777" w:rsidRDefault="00547777" w:rsidP="00547777">
      <w:pPr>
        <w:tabs>
          <w:tab w:val="left" w:pos="33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777">
        <w:rPr>
          <w:rFonts w:ascii="Times New Roman" w:eastAsia="Times New Roman" w:hAnsi="Times New Roman" w:cs="Times New Roman"/>
          <w:sz w:val="24"/>
          <w:szCs w:val="24"/>
        </w:rPr>
        <w:t> uvedie do tabuľky denného pobytu odchody dieťaťa s osobou mladšou ako 18 rokov;</w:t>
      </w:r>
    </w:p>
    <w:p w14:paraId="487ECE0A" w14:textId="77777777" w:rsidR="00547777" w:rsidRPr="00547777" w:rsidRDefault="00547777" w:rsidP="00547777">
      <w:pPr>
        <w:tabs>
          <w:tab w:val="left" w:pos="33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777">
        <w:rPr>
          <w:rFonts w:ascii="Times New Roman" w:eastAsia="Times New Roman" w:hAnsi="Times New Roman" w:cs="Times New Roman"/>
          <w:sz w:val="24"/>
          <w:szCs w:val="24"/>
        </w:rPr>
        <w:t> ohlásenie neprítomnosti dieťaťa v ŠKD – odchýlky v dennej dochádzke – oznámi zákonný zástupca vychovávateľke</w:t>
      </w:r>
    </w:p>
    <w:p w14:paraId="43B337CA" w14:textId="77777777" w:rsidR="00547777" w:rsidRPr="00547777" w:rsidRDefault="00547777" w:rsidP="00547777">
      <w:pPr>
        <w:tabs>
          <w:tab w:val="left" w:pos="33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777">
        <w:rPr>
          <w:rFonts w:ascii="Times New Roman" w:eastAsia="Times New Roman" w:hAnsi="Times New Roman" w:cs="Times New Roman"/>
          <w:sz w:val="24"/>
          <w:szCs w:val="24"/>
        </w:rPr>
        <w:t>vopred písomne s: dátumom, časom odchodu, vlastnoručným podpisom;</w:t>
      </w:r>
    </w:p>
    <w:p w14:paraId="52DEC06C" w14:textId="27622AC1" w:rsidR="00547777" w:rsidRDefault="00547777" w:rsidP="00547777">
      <w:pPr>
        <w:tabs>
          <w:tab w:val="left" w:pos="33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7777">
        <w:rPr>
          <w:rFonts w:ascii="Times New Roman" w:eastAsia="Times New Roman" w:hAnsi="Times New Roman" w:cs="Times New Roman"/>
          <w:sz w:val="24"/>
          <w:szCs w:val="24"/>
        </w:rPr>
        <w:t> má dieťa popoludňajšie záujmové aktivity mimo budovy školy.</w:t>
      </w:r>
    </w:p>
    <w:p w14:paraId="0E36517C" w14:textId="12864B8B" w:rsidR="00547777" w:rsidRPr="00547777" w:rsidRDefault="00547777" w:rsidP="00547777">
      <w:pPr>
        <w:tabs>
          <w:tab w:val="left" w:pos="33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673E50" w14:textId="7030DC08" w:rsidR="00220228" w:rsidRPr="00A80152" w:rsidRDefault="00220228" w:rsidP="002737FA">
      <w:pPr>
        <w:tabs>
          <w:tab w:val="left" w:pos="330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u w:val="single"/>
        </w:rPr>
      </w:pPr>
      <w:r w:rsidRPr="00A80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u w:val="single"/>
        </w:rPr>
        <w:t xml:space="preserve">Zodpovednosť za dieťa, ktoré nenavštevuje ŠKD, preberá po skončení vyučovania </w:t>
      </w:r>
      <w:r w:rsidR="00CD610B" w:rsidRPr="00A801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u w:val="single"/>
        </w:rPr>
        <w:t>zákonný zástupca.</w:t>
      </w:r>
    </w:p>
    <w:p w14:paraId="225A70A3" w14:textId="7165BE6A" w:rsidR="002737FA" w:rsidRPr="00A50DA0" w:rsidRDefault="00220228" w:rsidP="00A50DA0">
      <w:pPr>
        <w:tabs>
          <w:tab w:val="left" w:pos="3300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</w:rPr>
      </w:pPr>
      <w:r w:rsidRPr="00A50DA0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1.- 2. roč. </w:t>
      </w:r>
      <w:r w:rsidR="00B87FAB" w:rsidRPr="00A50DA0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– akceptuje sa, že dieťa ktoré nenavštevuje ŠKD môže ísť s triedou na obed a následne bude čakať rodiča na vrátnici, kde je nutné si dieťa </w:t>
      </w:r>
      <w:r w:rsidR="00CD610B" w:rsidRPr="00A50DA0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vyzdvihnúť</w:t>
      </w:r>
      <w:r w:rsidR="00B87FAB" w:rsidRPr="00A50DA0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30</w:t>
      </w:r>
      <w:r w:rsidR="004A4F48" w:rsidRPr="00A50DA0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</w:t>
      </w:r>
      <w:r w:rsidR="00B87FAB" w:rsidRPr="00A50DA0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min. od prebratia obeda ( správa na </w:t>
      </w:r>
      <w:proofErr w:type="spellStart"/>
      <w:r w:rsidR="00B87FAB" w:rsidRPr="00A50DA0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Edupage</w:t>
      </w:r>
      <w:proofErr w:type="spellEnd"/>
      <w:r w:rsidR="00B87FAB" w:rsidRPr="00A50DA0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), alebo na základe písomného súhlasu zákonného zástupcu dieťaťa odchádza samé domov.</w:t>
      </w:r>
    </w:p>
    <w:p w14:paraId="5C1D77EA" w14:textId="6746E6C3" w:rsidR="002737FA" w:rsidRPr="00A50DA0" w:rsidRDefault="00B87FAB" w:rsidP="00A50DA0">
      <w:pPr>
        <w:tabs>
          <w:tab w:val="left" w:pos="3300"/>
        </w:tabs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</w:rPr>
      </w:pPr>
      <w:r w:rsidRPr="00A50DA0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3.- 4. roč. – dieťa, ktoré nenavštevuje ŠKD, odchádza po skončení vyučovania na obed do ŠJ a následne bude čakať rodiča na vrátnici, kde je nutné si dieťa </w:t>
      </w:r>
      <w:r w:rsidR="00CD610B" w:rsidRPr="00A50DA0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vyzdvihnúť</w:t>
      </w:r>
      <w:r w:rsidRPr="00A50DA0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30</w:t>
      </w:r>
      <w:r w:rsidR="004A4F48" w:rsidRPr="00A50DA0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 </w:t>
      </w:r>
      <w:r w:rsidRPr="00A50DA0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min. od prebratia obeda ( správa na </w:t>
      </w:r>
      <w:proofErr w:type="spellStart"/>
      <w:r w:rsidRPr="00A50DA0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Edupage</w:t>
      </w:r>
      <w:proofErr w:type="spellEnd"/>
      <w:r w:rsidRPr="00A50DA0">
        <w:rPr>
          <w:rFonts w:ascii="Times New Roman" w:eastAsia="Times New Roman" w:hAnsi="Times New Roman" w:cs="Times New Roman"/>
          <w:bCs/>
          <w:color w:val="000000" w:themeColor="text1"/>
          <w:sz w:val="24"/>
        </w:rPr>
        <w:t xml:space="preserve">), </w:t>
      </w:r>
      <w:bookmarkStart w:id="1" w:name="_Hlk81124767"/>
      <w:r w:rsidRPr="00A50DA0">
        <w:rPr>
          <w:rFonts w:ascii="Times New Roman" w:eastAsia="Times New Roman" w:hAnsi="Times New Roman" w:cs="Times New Roman"/>
          <w:bCs/>
          <w:color w:val="000000" w:themeColor="text1"/>
          <w:sz w:val="24"/>
        </w:rPr>
        <w:t>alebo na základe písomného súhlasu zákonného zástupcu dieťaťa odchádza samé domov.</w:t>
      </w:r>
      <w:bookmarkEnd w:id="1"/>
    </w:p>
    <w:p w14:paraId="162CFB03" w14:textId="7185A0E8" w:rsidR="002737FA" w:rsidRPr="00A80152" w:rsidRDefault="002737FA" w:rsidP="002737FA">
      <w:pPr>
        <w:pStyle w:val="Odsekzoznamu"/>
        <w:tabs>
          <w:tab w:val="left" w:pos="330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</w:rPr>
      </w:pPr>
    </w:p>
    <w:p w14:paraId="17B638F7" w14:textId="77777777" w:rsidR="002737FA" w:rsidRDefault="00997764" w:rsidP="002737FA">
      <w:pPr>
        <w:pStyle w:val="Odsekzoznamu"/>
        <w:tabs>
          <w:tab w:val="left" w:pos="3300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prípade akýchkoľvek otázok sa môžete obrátiť na vedúcu  ŠKD.</w:t>
      </w:r>
    </w:p>
    <w:p w14:paraId="4A11C216" w14:textId="37356D7E" w:rsidR="00B04F03" w:rsidRPr="002737FA" w:rsidRDefault="00997764" w:rsidP="002737FA">
      <w:pPr>
        <w:pStyle w:val="Odsekzoznamu"/>
        <w:tabs>
          <w:tab w:val="left" w:pos="330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Bc. I. </w:t>
      </w:r>
      <w:proofErr w:type="spellStart"/>
      <w:r>
        <w:rPr>
          <w:rFonts w:ascii="Times New Roman" w:eastAsia="Times New Roman" w:hAnsi="Times New Roman" w:cs="Times New Roman"/>
          <w:sz w:val="24"/>
        </w:rPr>
        <w:t>Keményová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kemenyova@nejedleho.sk</w:t>
      </w:r>
    </w:p>
    <w:sectPr w:rsidR="00B04F03" w:rsidRPr="002737FA" w:rsidSect="00A50DA0">
      <w:pgSz w:w="11906" w:h="16838"/>
      <w:pgMar w:top="510" w:right="851" w:bottom="51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9D8"/>
    <w:multiLevelType w:val="hybridMultilevel"/>
    <w:tmpl w:val="259E7B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3683B"/>
    <w:multiLevelType w:val="hybridMultilevel"/>
    <w:tmpl w:val="AECC7D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03"/>
    <w:rsid w:val="00220228"/>
    <w:rsid w:val="002737FA"/>
    <w:rsid w:val="004A4F48"/>
    <w:rsid w:val="00547777"/>
    <w:rsid w:val="00997764"/>
    <w:rsid w:val="00A312FE"/>
    <w:rsid w:val="00A50DA0"/>
    <w:rsid w:val="00A80152"/>
    <w:rsid w:val="00AF316C"/>
    <w:rsid w:val="00B04F03"/>
    <w:rsid w:val="00B87FAB"/>
    <w:rsid w:val="00CD610B"/>
    <w:rsid w:val="00D85358"/>
    <w:rsid w:val="00F8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DEB6"/>
  <w15:docId w15:val="{BF2A3E1D-A09B-4EE7-A80C-5407013A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022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50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0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ucitel</cp:lastModifiedBy>
  <cp:revision>2</cp:revision>
  <cp:lastPrinted>2022-08-26T09:03:00Z</cp:lastPrinted>
  <dcterms:created xsi:type="dcterms:W3CDTF">2022-08-26T09:13:00Z</dcterms:created>
  <dcterms:modified xsi:type="dcterms:W3CDTF">2022-08-26T09:13:00Z</dcterms:modified>
</cp:coreProperties>
</file>