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214A8" w14:paraId="01C3B990" w14:textId="77777777" w:rsidTr="00FC605C">
        <w:tc>
          <w:tcPr>
            <w:tcW w:w="4543" w:type="dxa"/>
          </w:tcPr>
          <w:p w14:paraId="25BB6847" w14:textId="77777777" w:rsidR="00F305BB" w:rsidRPr="007214A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519" w:type="dxa"/>
          </w:tcPr>
          <w:p w14:paraId="219C3C58" w14:textId="77777777" w:rsidR="00F305BB" w:rsidRPr="007214A8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F305BB" w:rsidRPr="007214A8" w14:paraId="70451B33" w14:textId="77777777" w:rsidTr="00FC605C">
        <w:tc>
          <w:tcPr>
            <w:tcW w:w="4543" w:type="dxa"/>
          </w:tcPr>
          <w:p w14:paraId="4CB288A0" w14:textId="77777777" w:rsidR="00F305BB" w:rsidRPr="007214A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519" w:type="dxa"/>
          </w:tcPr>
          <w:p w14:paraId="78304E9F" w14:textId="0406337E" w:rsidR="00F305BB" w:rsidRPr="007214A8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1.2.1 Zvýšiť kvalitu odborného vzdelávania a prípravy reflektujúc potreby trhu práce</w:t>
            </w:r>
          </w:p>
        </w:tc>
      </w:tr>
      <w:tr w:rsidR="00F305BB" w:rsidRPr="007214A8" w14:paraId="0DBB0123" w14:textId="77777777" w:rsidTr="00FC605C">
        <w:tc>
          <w:tcPr>
            <w:tcW w:w="4543" w:type="dxa"/>
          </w:tcPr>
          <w:p w14:paraId="26317408" w14:textId="77777777" w:rsidR="00F305BB" w:rsidRPr="007214A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519" w:type="dxa"/>
          </w:tcPr>
          <w:p w14:paraId="523D1E2A" w14:textId="4DCBECD0" w:rsidR="00F305BB" w:rsidRPr="007214A8" w:rsidRDefault="00D14A3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Súkromná stredná odborná škola – ELBA, Smetanova 2, Prešov</w:t>
            </w:r>
          </w:p>
        </w:tc>
      </w:tr>
      <w:tr w:rsidR="00F305BB" w:rsidRPr="007214A8" w14:paraId="5675501F" w14:textId="77777777" w:rsidTr="00FC605C">
        <w:tc>
          <w:tcPr>
            <w:tcW w:w="4543" w:type="dxa"/>
          </w:tcPr>
          <w:p w14:paraId="5A2740F4" w14:textId="77777777" w:rsidR="00F305BB" w:rsidRPr="007214A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519" w:type="dxa"/>
          </w:tcPr>
          <w:p w14:paraId="2EF3B50C" w14:textId="68362AFB" w:rsidR="00F305BB" w:rsidRPr="007214A8" w:rsidRDefault="00D14A3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Vzdelávanie 4.0 – prepojenie teórie s praxou</w:t>
            </w:r>
          </w:p>
        </w:tc>
      </w:tr>
      <w:tr w:rsidR="00F305BB" w:rsidRPr="007214A8" w14:paraId="3A509938" w14:textId="77777777" w:rsidTr="00FC605C">
        <w:tc>
          <w:tcPr>
            <w:tcW w:w="4543" w:type="dxa"/>
          </w:tcPr>
          <w:p w14:paraId="6D8F8907" w14:textId="77777777" w:rsidR="00F305BB" w:rsidRPr="007214A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519" w:type="dxa"/>
          </w:tcPr>
          <w:p w14:paraId="3688D498" w14:textId="20EEA64A" w:rsidR="00F305BB" w:rsidRPr="007214A8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31201</w:t>
            </w:r>
            <w:r w:rsidR="00484E72" w:rsidRPr="007214A8">
              <w:rPr>
                <w:rFonts w:ascii="Times New Roman" w:hAnsi="Times New Roman"/>
                <w:sz w:val="24"/>
                <w:szCs w:val="24"/>
              </w:rPr>
              <w:t>1</w:t>
            </w:r>
            <w:r w:rsidRPr="007214A8">
              <w:rPr>
                <w:rFonts w:ascii="Times New Roman" w:hAnsi="Times New Roman"/>
                <w:sz w:val="24"/>
                <w:szCs w:val="24"/>
              </w:rPr>
              <w:t>A</w:t>
            </w:r>
            <w:r w:rsidR="00D14A3C" w:rsidRPr="007214A8">
              <w:rPr>
                <w:rFonts w:ascii="Times New Roman" w:hAnsi="Times New Roman"/>
                <w:sz w:val="24"/>
                <w:szCs w:val="24"/>
              </w:rPr>
              <w:t>DL9</w:t>
            </w:r>
          </w:p>
        </w:tc>
      </w:tr>
      <w:tr w:rsidR="00F305BB" w:rsidRPr="007214A8" w14:paraId="30F7ACDB" w14:textId="77777777" w:rsidTr="00FC605C">
        <w:tc>
          <w:tcPr>
            <w:tcW w:w="4543" w:type="dxa"/>
          </w:tcPr>
          <w:p w14:paraId="4112D68E" w14:textId="77777777" w:rsidR="00F305BB" w:rsidRPr="007214A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519" w:type="dxa"/>
          </w:tcPr>
          <w:p w14:paraId="0ABDDDEE" w14:textId="024DA171" w:rsidR="00F305BB" w:rsidRPr="007214A8" w:rsidRDefault="00D14A3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Pedagogický klub „podnikavý človek“ – aktívny občan, prierezové témy.</w:t>
            </w:r>
          </w:p>
        </w:tc>
      </w:tr>
      <w:tr w:rsidR="00F305BB" w:rsidRPr="007214A8" w14:paraId="21CBBE4F" w14:textId="77777777" w:rsidTr="00FC605C">
        <w:tc>
          <w:tcPr>
            <w:tcW w:w="4543" w:type="dxa"/>
          </w:tcPr>
          <w:p w14:paraId="28AF2CA5" w14:textId="77777777" w:rsidR="00F305BB" w:rsidRPr="007214A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519" w:type="dxa"/>
          </w:tcPr>
          <w:p w14:paraId="63507CAC" w14:textId="4BEA82F7" w:rsidR="00F305BB" w:rsidRPr="007214A8" w:rsidRDefault="00FC605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18. 11. 2020</w:t>
            </w:r>
          </w:p>
        </w:tc>
      </w:tr>
      <w:tr w:rsidR="00FC605C" w:rsidRPr="007214A8" w14:paraId="21BCA1E3" w14:textId="77777777" w:rsidTr="00FC605C">
        <w:tc>
          <w:tcPr>
            <w:tcW w:w="4543" w:type="dxa"/>
          </w:tcPr>
          <w:p w14:paraId="20509ECA" w14:textId="77777777" w:rsidR="00FC605C" w:rsidRPr="007214A8" w:rsidRDefault="00FC605C" w:rsidP="00FC605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519" w:type="dxa"/>
          </w:tcPr>
          <w:p w14:paraId="4FE866CD" w14:textId="1AC873AE" w:rsidR="00FC605C" w:rsidRPr="00FC605C" w:rsidRDefault="00FC605C" w:rsidP="00FC605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05C">
              <w:rPr>
                <w:rFonts w:ascii="Times New Roman" w:hAnsi="Times New Roman"/>
                <w:sz w:val="24"/>
                <w:szCs w:val="24"/>
              </w:rPr>
              <w:t>SSOŠ ELBA Smetanova 2 Prešov - online</w:t>
            </w:r>
          </w:p>
        </w:tc>
      </w:tr>
      <w:tr w:rsidR="00FC605C" w:rsidRPr="007214A8" w14:paraId="034D716D" w14:textId="77777777" w:rsidTr="00FC605C">
        <w:tc>
          <w:tcPr>
            <w:tcW w:w="4543" w:type="dxa"/>
          </w:tcPr>
          <w:p w14:paraId="5C9B4C04" w14:textId="77777777" w:rsidR="00FC605C" w:rsidRPr="007214A8" w:rsidRDefault="00FC605C" w:rsidP="00FC605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519" w:type="dxa"/>
          </w:tcPr>
          <w:p w14:paraId="4CC02B64" w14:textId="170AAB70" w:rsidR="00FC605C" w:rsidRPr="007214A8" w:rsidRDefault="00FC605C" w:rsidP="00FC605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05C">
              <w:rPr>
                <w:rFonts w:ascii="Times New Roman" w:hAnsi="Times New Roman"/>
                <w:sz w:val="24"/>
                <w:szCs w:val="24"/>
              </w:rPr>
              <w:t>Ing. Valéria Jurčová</w:t>
            </w:r>
          </w:p>
        </w:tc>
      </w:tr>
      <w:tr w:rsidR="00FC605C" w:rsidRPr="007214A8" w14:paraId="76CEECEC" w14:textId="77777777" w:rsidTr="00FC605C">
        <w:tc>
          <w:tcPr>
            <w:tcW w:w="4543" w:type="dxa"/>
          </w:tcPr>
          <w:p w14:paraId="4D050AC2" w14:textId="77777777" w:rsidR="00FC605C" w:rsidRPr="007214A8" w:rsidRDefault="00FC605C" w:rsidP="00FC605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519" w:type="dxa"/>
          </w:tcPr>
          <w:p w14:paraId="0F5F9745" w14:textId="77777777" w:rsidR="00FC605C" w:rsidRDefault="00FC605C" w:rsidP="00FC605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https://ssoselba.edupage.org/a/pedagogicky-klub-c-2</w:t>
            </w:r>
          </w:p>
          <w:p w14:paraId="779DABA6" w14:textId="77777777" w:rsidR="00FC605C" w:rsidRPr="007214A8" w:rsidRDefault="00FC605C" w:rsidP="00FC6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64100B" w14:textId="77777777" w:rsidR="00F305BB" w:rsidRPr="007214A8" w:rsidRDefault="00F305BB" w:rsidP="00137050">
      <w:pPr>
        <w:pStyle w:val="Odsekzoznamu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214A8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7214A8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b/>
                <w:sz w:val="24"/>
                <w:szCs w:val="24"/>
              </w:rPr>
              <w:t>Manažérske zhrnuti</w:t>
            </w:r>
            <w:r w:rsidR="00A250F1" w:rsidRPr="007214A8">
              <w:rPr>
                <w:rFonts w:ascii="Times New Roman" w:hAnsi="Times New Roman"/>
                <w:b/>
                <w:sz w:val="24"/>
                <w:szCs w:val="24"/>
              </w:rPr>
              <w:t>e:</w:t>
            </w:r>
          </w:p>
          <w:p w14:paraId="4C5760B0" w14:textId="77777777" w:rsidR="001B7A7F" w:rsidRPr="007214A8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252C49" w14:textId="6110CE70" w:rsidR="00EE1416" w:rsidRPr="007214A8" w:rsidRDefault="00D14A3C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Cieľom stretnutia pedagogického klubu bola diskusia o zásadách tvorby akčného plánu. Účastníci si vymieňali názory a zdieľali svoje OPS.</w:t>
            </w:r>
          </w:p>
          <w:p w14:paraId="173D412E" w14:textId="77777777" w:rsidR="00D14A3C" w:rsidRPr="007214A8" w:rsidRDefault="00D14A3C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20B905" w14:textId="7FC695B4" w:rsidR="001B7A7F" w:rsidRPr="007214A8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Kľúčové slová</w:t>
            </w:r>
            <w:r w:rsidR="00405AE8" w:rsidRPr="007214A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14A3C" w:rsidRPr="007214A8">
              <w:rPr>
                <w:rFonts w:ascii="Times New Roman" w:hAnsi="Times New Roman"/>
                <w:sz w:val="24"/>
                <w:szCs w:val="24"/>
              </w:rPr>
              <w:t>akčný plán, podnikavosť, projektové myslenie.</w:t>
            </w:r>
          </w:p>
        </w:tc>
      </w:tr>
      <w:tr w:rsidR="00F305BB" w:rsidRPr="007214A8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214A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  <w:r w:rsidRPr="00721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8D374E" w14:textId="77777777" w:rsidR="00F305BB" w:rsidRPr="007214A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8F8420" w14:textId="77777777" w:rsidR="00F305BB" w:rsidRPr="007214A8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Hlavné body:</w:t>
            </w:r>
          </w:p>
          <w:p w14:paraId="33695C6C" w14:textId="1ABB2086" w:rsidR="00405AE8" w:rsidRPr="007214A8" w:rsidRDefault="00D14A3C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Práca s odbornými zdrojmi.</w:t>
            </w:r>
          </w:p>
          <w:p w14:paraId="17DB7D5D" w14:textId="7D5AB42C" w:rsidR="00D14A3C" w:rsidRPr="007214A8" w:rsidRDefault="00D14A3C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Diskusia.</w:t>
            </w:r>
          </w:p>
          <w:p w14:paraId="1BBEE842" w14:textId="2C1DD7D5" w:rsidR="00D14A3C" w:rsidRPr="007214A8" w:rsidRDefault="00D14A3C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Zdieľanie OPS.</w:t>
            </w:r>
          </w:p>
          <w:p w14:paraId="0FEDCF36" w14:textId="7AF16FCF" w:rsidR="00D14A3C" w:rsidRPr="007214A8" w:rsidRDefault="00D14A3C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Záver a zhrnutie.</w:t>
            </w:r>
          </w:p>
          <w:p w14:paraId="6C0B62B7" w14:textId="77777777" w:rsidR="00963C10" w:rsidRPr="007214A8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0BD6EB43" w14:textId="2D83B803" w:rsidR="00A250F1" w:rsidRPr="007214A8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lastRenderedPageBreak/>
              <w:t>Témy:</w:t>
            </w:r>
            <w:r w:rsidR="00EE1416" w:rsidRPr="00721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A3C" w:rsidRPr="007214A8">
              <w:rPr>
                <w:rFonts w:ascii="Times New Roman" w:hAnsi="Times New Roman"/>
                <w:sz w:val="24"/>
                <w:szCs w:val="24"/>
              </w:rPr>
              <w:t>rozvoj projektových kompetencií, tvorba akčného plánu, podnikavé myslenie</w:t>
            </w:r>
            <w:r w:rsidR="00BD110E" w:rsidRPr="007214A8">
              <w:rPr>
                <w:rFonts w:ascii="Times New Roman" w:hAnsi="Times New Roman"/>
                <w:sz w:val="24"/>
                <w:szCs w:val="24"/>
              </w:rPr>
              <w:t xml:space="preserve"> 4.0</w:t>
            </w:r>
          </w:p>
          <w:p w14:paraId="4F0C28A7" w14:textId="77777777" w:rsidR="00DE5A3C" w:rsidRPr="007214A8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14A8">
              <w:rPr>
                <w:rFonts w:ascii="Times New Roman" w:hAnsi="Times New Roman"/>
                <w:i/>
                <w:sz w:val="24"/>
                <w:szCs w:val="24"/>
              </w:rPr>
              <w:t>Program stretnutia:</w:t>
            </w:r>
          </w:p>
          <w:p w14:paraId="20807B2B" w14:textId="77777777" w:rsidR="00DE5A3C" w:rsidRPr="007214A8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2CECC4" w14:textId="447FE101" w:rsidR="00F305BB" w:rsidRPr="007214A8" w:rsidRDefault="00D14A3C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Analýza odborných zdrojov</w:t>
            </w:r>
            <w:r w:rsidR="00BD110E" w:rsidRPr="007214A8">
              <w:rPr>
                <w:rFonts w:ascii="Times New Roman" w:hAnsi="Times New Roman"/>
                <w:sz w:val="24"/>
                <w:szCs w:val="24"/>
              </w:rPr>
              <w:t xml:space="preserve"> 4.0</w:t>
            </w:r>
            <w:r w:rsidRPr="007214A8">
              <w:rPr>
                <w:rFonts w:ascii="Times New Roman" w:hAnsi="Times New Roman"/>
                <w:sz w:val="24"/>
                <w:szCs w:val="24"/>
              </w:rPr>
              <w:t xml:space="preserve"> – príprava akčného plánu- metóda Kľúčové slová.</w:t>
            </w:r>
          </w:p>
          <w:p w14:paraId="7B1AA002" w14:textId="4C56DD87" w:rsidR="00D14A3C" w:rsidRPr="007214A8" w:rsidRDefault="00D14A3C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Diskus</w:t>
            </w:r>
            <w:r w:rsidR="00484E72" w:rsidRPr="007214A8">
              <w:rPr>
                <w:rFonts w:ascii="Times New Roman" w:hAnsi="Times New Roman"/>
                <w:sz w:val="24"/>
                <w:szCs w:val="24"/>
              </w:rPr>
              <w:t>ia</w:t>
            </w:r>
            <w:r w:rsidRPr="007214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7CEC64" w14:textId="5A7E8069" w:rsidR="00484E72" w:rsidRPr="007214A8" w:rsidRDefault="00D14A3C" w:rsidP="00484E72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Zdieľanie odborných skúseností</w:t>
            </w:r>
            <w:r w:rsidR="00484E72" w:rsidRPr="007214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ED2987" w14:textId="1DB4283F" w:rsidR="00D14A3C" w:rsidRPr="007214A8" w:rsidRDefault="00D14A3C" w:rsidP="00484E72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Záver</w:t>
            </w:r>
            <w:r w:rsidR="00484E72" w:rsidRPr="007214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05BB" w:rsidRPr="007214A8" w14:paraId="74E28129" w14:textId="77777777" w:rsidTr="006F7357">
        <w:trPr>
          <w:trHeight w:val="5519"/>
        </w:trPr>
        <w:tc>
          <w:tcPr>
            <w:tcW w:w="9212" w:type="dxa"/>
          </w:tcPr>
          <w:p w14:paraId="3CDECDB3" w14:textId="77777777" w:rsidR="00F305BB" w:rsidRPr="007214A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4A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Závery a odporúčania:</w:t>
            </w:r>
          </w:p>
          <w:p w14:paraId="4A860EDD" w14:textId="77777777" w:rsidR="00F305BB" w:rsidRPr="007214A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E0DB16" w14:textId="0D94DDF1" w:rsidR="00CE56E4" w:rsidRPr="007214A8" w:rsidRDefault="00FB5D7B" w:rsidP="00CE56E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4A8">
              <w:rPr>
                <w:rFonts w:ascii="Times New Roman" w:hAnsi="Times New Roman"/>
                <w:bCs/>
                <w:sz w:val="24"/>
                <w:szCs w:val="24"/>
              </w:rPr>
              <w:t>V rámci stretnutia sme</w:t>
            </w:r>
            <w:r w:rsidR="00D14A3C" w:rsidRPr="007214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214A8">
              <w:rPr>
                <w:rFonts w:ascii="Times New Roman" w:hAnsi="Times New Roman"/>
                <w:bCs/>
                <w:sz w:val="24"/>
                <w:szCs w:val="24"/>
              </w:rPr>
              <w:t>vytvorili krátky</w:t>
            </w:r>
            <w:r w:rsidR="00D14A3C" w:rsidRPr="007214A8">
              <w:rPr>
                <w:rFonts w:ascii="Times New Roman" w:hAnsi="Times New Roman"/>
                <w:bCs/>
                <w:sz w:val="24"/>
                <w:szCs w:val="24"/>
              </w:rPr>
              <w:t xml:space="preserve"> brainstorming</w:t>
            </w:r>
            <w:r w:rsidR="00CE56E4" w:rsidRPr="007214A8">
              <w:rPr>
                <w:rFonts w:ascii="Times New Roman" w:hAnsi="Times New Roman"/>
                <w:bCs/>
                <w:sz w:val="24"/>
                <w:szCs w:val="24"/>
              </w:rPr>
              <w:t>, analýzu akčného plánovania a jeho význam v rámci konceptu priemysel 4.0</w:t>
            </w:r>
            <w:r w:rsidR="00D14A3C" w:rsidRPr="007214A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0D292850" w14:textId="38EED948" w:rsidR="00FB5D7B" w:rsidRPr="007214A8" w:rsidRDefault="00CE56E4" w:rsidP="00FB5D7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4A8">
              <w:rPr>
                <w:rFonts w:ascii="Times New Roman" w:hAnsi="Times New Roman"/>
                <w:bCs/>
                <w:sz w:val="24"/>
                <w:szCs w:val="24"/>
              </w:rPr>
              <w:t>Časti akčného plánu:</w:t>
            </w:r>
          </w:p>
          <w:p w14:paraId="2EACE550" w14:textId="1A7D196B" w:rsidR="00FB5D7B" w:rsidRPr="007214A8" w:rsidRDefault="00FB5D7B" w:rsidP="00FB5D7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4A8">
              <w:rPr>
                <w:rFonts w:ascii="Times New Roman" w:hAnsi="Times New Roman"/>
                <w:bCs/>
                <w:sz w:val="24"/>
                <w:szCs w:val="24"/>
              </w:rPr>
              <w:t>1. Vízi</w:t>
            </w:r>
            <w:r w:rsidR="00CE56E4" w:rsidRPr="007214A8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  <w:p w14:paraId="46A7D329" w14:textId="77777777" w:rsidR="00FB5D7B" w:rsidRPr="007214A8" w:rsidRDefault="00FB5D7B" w:rsidP="00FB5D7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4A8">
              <w:rPr>
                <w:rFonts w:ascii="Times New Roman" w:hAnsi="Times New Roman"/>
                <w:bCs/>
                <w:sz w:val="24"/>
                <w:szCs w:val="24"/>
              </w:rPr>
              <w:t xml:space="preserve">2. Poslanie </w:t>
            </w:r>
          </w:p>
          <w:p w14:paraId="12995497" w14:textId="77777777" w:rsidR="00FB5D7B" w:rsidRPr="007214A8" w:rsidRDefault="00FB5D7B" w:rsidP="00FB5D7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4A8">
              <w:rPr>
                <w:rFonts w:ascii="Times New Roman" w:hAnsi="Times New Roman"/>
                <w:bCs/>
                <w:sz w:val="24"/>
                <w:szCs w:val="24"/>
              </w:rPr>
              <w:t xml:space="preserve">3. Hodnoty </w:t>
            </w:r>
          </w:p>
          <w:p w14:paraId="2F3B41A3" w14:textId="77777777" w:rsidR="00FB5D7B" w:rsidRPr="007214A8" w:rsidRDefault="00FB5D7B" w:rsidP="00FB5D7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4A8">
              <w:rPr>
                <w:rFonts w:ascii="Times New Roman" w:hAnsi="Times New Roman"/>
                <w:bCs/>
                <w:sz w:val="24"/>
                <w:szCs w:val="24"/>
              </w:rPr>
              <w:t xml:space="preserve">4. Stratégiu </w:t>
            </w:r>
          </w:p>
          <w:p w14:paraId="531CC4F7" w14:textId="77777777" w:rsidR="00FB5D7B" w:rsidRPr="007214A8" w:rsidRDefault="00FB5D7B" w:rsidP="00FB5D7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4A8">
              <w:rPr>
                <w:rFonts w:ascii="Times New Roman" w:hAnsi="Times New Roman"/>
                <w:bCs/>
                <w:sz w:val="24"/>
                <w:szCs w:val="24"/>
              </w:rPr>
              <w:t xml:space="preserve">5. Taktiku </w:t>
            </w:r>
          </w:p>
          <w:p w14:paraId="1E2C9625" w14:textId="77777777" w:rsidR="00FB5D7B" w:rsidRPr="007214A8" w:rsidRDefault="00FB5D7B" w:rsidP="00FB5D7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4A8">
              <w:rPr>
                <w:rFonts w:ascii="Times New Roman" w:hAnsi="Times New Roman"/>
                <w:bCs/>
                <w:sz w:val="24"/>
                <w:szCs w:val="24"/>
              </w:rPr>
              <w:t xml:space="preserve">6. Dlhodobé ciele </w:t>
            </w:r>
          </w:p>
          <w:p w14:paraId="2BFDD275" w14:textId="77777777" w:rsidR="00FB5D7B" w:rsidRPr="007214A8" w:rsidRDefault="00FB5D7B" w:rsidP="00FB5D7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4A8">
              <w:rPr>
                <w:rFonts w:ascii="Times New Roman" w:hAnsi="Times New Roman"/>
                <w:bCs/>
                <w:sz w:val="24"/>
                <w:szCs w:val="24"/>
              </w:rPr>
              <w:t xml:space="preserve">7. Strednodobé ciele </w:t>
            </w:r>
          </w:p>
          <w:p w14:paraId="296685B4" w14:textId="2F88BE6B" w:rsidR="00FB5D7B" w:rsidRPr="007214A8" w:rsidRDefault="00FB5D7B" w:rsidP="00FB5D7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4A8">
              <w:rPr>
                <w:rFonts w:ascii="Times New Roman" w:hAnsi="Times New Roman"/>
                <w:bCs/>
                <w:sz w:val="24"/>
                <w:szCs w:val="24"/>
              </w:rPr>
              <w:t>8. Krátkodobé ciele</w:t>
            </w:r>
          </w:p>
          <w:p w14:paraId="7789141E" w14:textId="5A9FB46B" w:rsidR="00FB5D7B" w:rsidRPr="007214A8" w:rsidRDefault="006F7357" w:rsidP="00D14A3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4A8">
              <w:rPr>
                <w:rFonts w:ascii="Times New Roman" w:hAnsi="Times New Roman"/>
                <w:bCs/>
                <w:sz w:val="24"/>
                <w:szCs w:val="24"/>
              </w:rPr>
              <w:t xml:space="preserve"> Ďalej sme sa zaoberali využitím SWOT analýzy v rámci prípravy AP.</w:t>
            </w:r>
          </w:p>
          <w:p w14:paraId="3BD9418A" w14:textId="597755D7" w:rsidR="006F7357" w:rsidRPr="007214A8" w:rsidRDefault="006F7357" w:rsidP="00D14A3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4A8">
              <w:rPr>
                <w:rFonts w:ascii="Times New Roman" w:hAnsi="Times New Roman"/>
                <w:bCs/>
                <w:sz w:val="24"/>
                <w:szCs w:val="24"/>
              </w:rPr>
              <w:t>SWOT analýza nám umožňuje vytvárať stratégie:</w:t>
            </w:r>
          </w:p>
          <w:p w14:paraId="2A902C69" w14:textId="77777777" w:rsidR="006F7357" w:rsidRPr="007214A8" w:rsidRDefault="006F7357" w:rsidP="006F7357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4A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Stratégia SO</w:t>
            </w:r>
            <w:r w:rsidRPr="007214A8">
              <w:rPr>
                <w:rFonts w:ascii="Times New Roman" w:hAnsi="Times New Roman"/>
                <w:bCs/>
                <w:sz w:val="24"/>
                <w:szCs w:val="24"/>
              </w:rPr>
              <w:t xml:space="preserve"> – využiť silné stránky na získanie výhody.</w:t>
            </w:r>
          </w:p>
          <w:p w14:paraId="78047402" w14:textId="77777777" w:rsidR="006F7357" w:rsidRPr="007214A8" w:rsidRDefault="006F7357" w:rsidP="006F7357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4A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Stratégia WO</w:t>
            </w:r>
            <w:r w:rsidRPr="007214A8">
              <w:rPr>
                <w:rFonts w:ascii="Times New Roman" w:hAnsi="Times New Roman"/>
                <w:bCs/>
                <w:sz w:val="24"/>
                <w:szCs w:val="24"/>
              </w:rPr>
              <w:t xml:space="preserve"> ‒ prekonať slabé stránky využitím príležitostí.</w:t>
            </w:r>
          </w:p>
          <w:p w14:paraId="5DE375F3" w14:textId="77777777" w:rsidR="006F7357" w:rsidRPr="007214A8" w:rsidRDefault="006F7357" w:rsidP="006F7357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4A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Stratégia ST</w:t>
            </w:r>
            <w:r w:rsidRPr="007214A8">
              <w:rPr>
                <w:rFonts w:ascii="Times New Roman" w:hAnsi="Times New Roman"/>
                <w:bCs/>
                <w:sz w:val="24"/>
                <w:szCs w:val="24"/>
              </w:rPr>
              <w:t xml:space="preserve"> ‒ využiť silné stránky na čelenie hrozieb.</w:t>
            </w:r>
          </w:p>
          <w:p w14:paraId="7A30C39D" w14:textId="77777777" w:rsidR="006F7357" w:rsidRPr="007214A8" w:rsidRDefault="006F7357" w:rsidP="006F7357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4A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Stratégia WT</w:t>
            </w:r>
            <w:r w:rsidRPr="007214A8">
              <w:rPr>
                <w:rFonts w:ascii="Times New Roman" w:hAnsi="Times New Roman"/>
                <w:bCs/>
                <w:sz w:val="24"/>
                <w:szCs w:val="24"/>
              </w:rPr>
              <w:t xml:space="preserve"> – minimalizovať slabé stránky a čeliť hrozbám.</w:t>
            </w:r>
          </w:p>
          <w:p w14:paraId="3BCD6428" w14:textId="77777777" w:rsidR="006F7357" w:rsidRPr="007214A8" w:rsidRDefault="006F7357" w:rsidP="006F7357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4A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Stratégia OT</w:t>
            </w:r>
            <w:r w:rsidRPr="007214A8">
              <w:rPr>
                <w:rFonts w:ascii="Times New Roman" w:hAnsi="Times New Roman"/>
                <w:bCs/>
                <w:sz w:val="24"/>
                <w:szCs w:val="24"/>
              </w:rPr>
              <w:t xml:space="preserve"> – príležitosti a riziká – umožňuje rozlíšiť atraktívne príležitosti, ktoré môžu organizácii priniesť výhody.</w:t>
            </w:r>
          </w:p>
          <w:p w14:paraId="5224F471" w14:textId="15091B8C" w:rsidR="006F7357" w:rsidRDefault="006F7357" w:rsidP="00D14A3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4A8">
              <w:rPr>
                <w:rFonts w:ascii="Times New Roman" w:hAnsi="Times New Roman"/>
                <w:bCs/>
                <w:sz w:val="24"/>
                <w:szCs w:val="24"/>
              </w:rPr>
              <w:t>V rámci diskusie a zdieľania OPS sme sa oboznámili s dobrou praxou aplikácie SWOT analýzy v rámci vedenia triednickej hodiny:</w:t>
            </w:r>
          </w:p>
          <w:p w14:paraId="6A73F462" w14:textId="77777777" w:rsidR="000D1F9F" w:rsidRDefault="000D1F9F" w:rsidP="00D14A3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D7339F3" w14:textId="77777777" w:rsidR="000D1F9F" w:rsidRDefault="000D1F9F" w:rsidP="00D14A3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832420" w14:textId="77777777" w:rsidR="000D1F9F" w:rsidRDefault="000D1F9F" w:rsidP="00D14A3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A0DBB69" w14:textId="77777777" w:rsidR="000D1F9F" w:rsidRDefault="000D1F9F" w:rsidP="00D14A3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BDB988B" w14:textId="77777777" w:rsidR="000D1F9F" w:rsidRDefault="000D1F9F" w:rsidP="00D14A3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77C777" w14:textId="3363AD2B" w:rsidR="000D1F9F" w:rsidRPr="000D1F9F" w:rsidRDefault="000D1F9F" w:rsidP="000D1F9F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F9F">
              <w:rPr>
                <w:rFonts w:ascii="Times New Roman" w:hAnsi="Times New Roman"/>
                <w:b/>
                <w:bCs/>
                <w:sz w:val="28"/>
                <w:szCs w:val="28"/>
              </w:rPr>
              <w:t>Príklad SWOT analýzy žiaka:</w:t>
            </w:r>
          </w:p>
          <w:tbl>
            <w:tblPr>
              <w:tblW w:w="124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697"/>
              <w:gridCol w:w="7743"/>
            </w:tblGrid>
            <w:tr w:rsidR="000D1F9F" w:rsidRPr="000D1F9F" w14:paraId="43691DE8" w14:textId="77777777" w:rsidTr="000D1F9F">
              <w:trPr>
                <w:trHeight w:val="3940"/>
              </w:trPr>
              <w:tc>
                <w:tcPr>
                  <w:tcW w:w="469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00CC9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7F722DF" w14:textId="77777777" w:rsidR="000D1F9F" w:rsidRPr="000D1F9F" w:rsidRDefault="000D1F9F" w:rsidP="000D1F9F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1F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Tvorivosť</w:t>
                  </w:r>
                </w:p>
                <w:p w14:paraId="6F01AAB0" w14:textId="77777777" w:rsidR="000D1F9F" w:rsidRPr="000D1F9F" w:rsidRDefault="000D1F9F" w:rsidP="000D1F9F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1F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Iniciatíva</w:t>
                  </w:r>
                </w:p>
                <w:p w14:paraId="2DFE0E6F" w14:textId="77777777" w:rsidR="000D1F9F" w:rsidRPr="000D1F9F" w:rsidRDefault="000D1F9F" w:rsidP="000D1F9F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1F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Vytrvalosť</w:t>
                  </w:r>
                </w:p>
                <w:p w14:paraId="067C92C4" w14:textId="77777777" w:rsidR="000D1F9F" w:rsidRPr="000D1F9F" w:rsidRDefault="000D1F9F" w:rsidP="000D1F9F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1F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Kontakty z medzinárodných projektov</w:t>
                  </w:r>
                </w:p>
                <w:p w14:paraId="741725E4" w14:textId="77777777" w:rsidR="000D1F9F" w:rsidRPr="000D1F9F" w:rsidRDefault="000D1F9F" w:rsidP="000D1F9F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1F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Ovládanie cudzích jazykov </w:t>
                  </w:r>
                </w:p>
                <w:p w14:paraId="3715A0FA" w14:textId="77777777" w:rsidR="000D1F9F" w:rsidRPr="000D1F9F" w:rsidRDefault="000D1F9F" w:rsidP="000D1F9F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1F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Programátorské schopnosti</w:t>
                  </w:r>
                </w:p>
                <w:p w14:paraId="53CD681E" w14:textId="77777777" w:rsidR="000D1F9F" w:rsidRPr="000D1F9F" w:rsidRDefault="000D1F9F" w:rsidP="000D1F9F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1F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Zodpovednosť</w:t>
                  </w:r>
                </w:p>
                <w:p w14:paraId="0A2023D0" w14:textId="77777777" w:rsidR="000D1F9F" w:rsidRPr="000D1F9F" w:rsidRDefault="000D1F9F" w:rsidP="000D1F9F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1F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Cieľavedomosť</w:t>
                  </w:r>
                </w:p>
                <w:p w14:paraId="0E0A9F08" w14:textId="77777777" w:rsidR="000D1F9F" w:rsidRPr="000D1F9F" w:rsidRDefault="000D1F9F" w:rsidP="000D1F9F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0D1F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Líderstvo</w:t>
                  </w:r>
                  <w:proofErr w:type="spellEnd"/>
                </w:p>
              </w:tc>
              <w:tc>
                <w:tcPr>
                  <w:tcW w:w="774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00CC9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883BFC9" w14:textId="77777777" w:rsidR="000D1F9F" w:rsidRPr="000D1F9F" w:rsidRDefault="000D1F9F" w:rsidP="000D1F9F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1F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Schopnosť presadiť sa</w:t>
                  </w:r>
                </w:p>
                <w:p w14:paraId="01615F9C" w14:textId="77777777" w:rsidR="000D1F9F" w:rsidRPr="000D1F9F" w:rsidRDefault="000D1F9F" w:rsidP="000D1F9F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0D1F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Sebaprezentácia</w:t>
                  </w:r>
                  <w:proofErr w:type="spellEnd"/>
                </w:p>
                <w:p w14:paraId="0F9D9221" w14:textId="77777777" w:rsidR="000D1F9F" w:rsidRPr="000D1F9F" w:rsidRDefault="000D1F9F" w:rsidP="000D1F9F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1F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Zvládanie stresových situácií</w:t>
                  </w:r>
                </w:p>
                <w:p w14:paraId="2AFBC725" w14:textId="77777777" w:rsidR="000D1F9F" w:rsidRPr="000D1F9F" w:rsidRDefault="000D1F9F" w:rsidP="000D1F9F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1F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Nedostatok skúseností</w:t>
                  </w:r>
                </w:p>
                <w:p w14:paraId="18139C8A" w14:textId="77777777" w:rsidR="000D1F9F" w:rsidRPr="000D1F9F" w:rsidRDefault="000D1F9F" w:rsidP="000D1F9F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1F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Chyby manažmentu</w:t>
                  </w:r>
                </w:p>
              </w:tc>
            </w:tr>
            <w:tr w:rsidR="000D1F9F" w:rsidRPr="000D1F9F" w14:paraId="0D00F278" w14:textId="77777777" w:rsidTr="000D1F9F">
              <w:trPr>
                <w:trHeight w:val="2381"/>
              </w:trPr>
              <w:tc>
                <w:tcPr>
                  <w:tcW w:w="469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ECD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2AD1F37" w14:textId="77777777" w:rsidR="000D1F9F" w:rsidRPr="000D1F9F" w:rsidRDefault="000D1F9F" w:rsidP="000D1F9F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1F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Možnosti na zvyšovanie kvalifikácie</w:t>
                  </w:r>
                </w:p>
                <w:p w14:paraId="36935F8A" w14:textId="77777777" w:rsidR="000D1F9F" w:rsidRPr="000D1F9F" w:rsidRDefault="000D1F9F" w:rsidP="000D1F9F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1F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Možnosti získať odborné certifikáty</w:t>
                  </w:r>
                </w:p>
                <w:p w14:paraId="4EC513D0" w14:textId="77777777" w:rsidR="000D1F9F" w:rsidRPr="000D1F9F" w:rsidRDefault="000D1F9F" w:rsidP="000D1F9F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1F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 tým aj lepšie uplatnenie v praxi</w:t>
                  </w:r>
                </w:p>
                <w:p w14:paraId="7995F4DD" w14:textId="77777777" w:rsidR="000D1F9F" w:rsidRPr="000D1F9F" w:rsidRDefault="000D1F9F" w:rsidP="000D1F9F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1F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Spolupráca s regionálnymi zamestnávateľmi</w:t>
                  </w:r>
                </w:p>
              </w:tc>
              <w:tc>
                <w:tcPr>
                  <w:tcW w:w="774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ECD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8DFCE7B" w14:textId="77777777" w:rsidR="000D1F9F" w:rsidRPr="000D1F9F" w:rsidRDefault="000D1F9F" w:rsidP="000D1F9F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1F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Nedostatok pracovných miest v regióne</w:t>
                  </w:r>
                </w:p>
              </w:tc>
            </w:tr>
          </w:tbl>
          <w:p w14:paraId="68686E59" w14:textId="78597BCC" w:rsidR="006F7357" w:rsidRPr="007214A8" w:rsidRDefault="006F7357" w:rsidP="00D14A3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8A8CF7D" w14:textId="3BA7E683" w:rsidR="009A055C" w:rsidRPr="007214A8" w:rsidRDefault="009A055C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83E7E7" w14:textId="3CA973EA" w:rsidR="00D14A3C" w:rsidRPr="007214A8" w:rsidRDefault="006F7357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4A8">
              <w:rPr>
                <w:rFonts w:ascii="Times New Roman" w:hAnsi="Times New Roman"/>
                <w:bCs/>
                <w:sz w:val="24"/>
                <w:szCs w:val="24"/>
              </w:rPr>
              <w:t>Uvedenou témou sa budeme aj naďalej zaoberať v rámci  predmetov, ktoré vyučujeme.</w:t>
            </w:r>
          </w:p>
          <w:p w14:paraId="22F6E601" w14:textId="77777777" w:rsidR="00EE1416" w:rsidRPr="007214A8" w:rsidRDefault="00EE1416" w:rsidP="006F735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0820911" w14:textId="77777777" w:rsidR="00F305BB" w:rsidRPr="007214A8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214A8" w14:paraId="73AEF0F1" w14:textId="77777777" w:rsidTr="007B6C7D">
        <w:tc>
          <w:tcPr>
            <w:tcW w:w="4077" w:type="dxa"/>
          </w:tcPr>
          <w:p w14:paraId="07A29EBB" w14:textId="77777777" w:rsidR="00F305BB" w:rsidRPr="007214A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59F5F1E9" w:rsidR="00F305BB" w:rsidRPr="007214A8" w:rsidRDefault="002A4CE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 w:rsidR="00BD110E" w:rsidRPr="007214A8"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</w:tr>
      <w:tr w:rsidR="00F305BB" w:rsidRPr="007214A8" w14:paraId="43C05B0D" w14:textId="77777777" w:rsidTr="007B6C7D">
        <w:tc>
          <w:tcPr>
            <w:tcW w:w="4077" w:type="dxa"/>
          </w:tcPr>
          <w:p w14:paraId="195E516D" w14:textId="77777777" w:rsidR="00F305BB" w:rsidRPr="007214A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52669073" w14:textId="2D7ABDDA" w:rsidR="00F305BB" w:rsidRPr="007214A8" w:rsidRDefault="00FC605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18.11.2020</w:t>
            </w:r>
          </w:p>
        </w:tc>
      </w:tr>
      <w:tr w:rsidR="00F305BB" w:rsidRPr="007214A8" w14:paraId="50847B18" w14:textId="77777777" w:rsidTr="007B6C7D">
        <w:tc>
          <w:tcPr>
            <w:tcW w:w="4077" w:type="dxa"/>
          </w:tcPr>
          <w:p w14:paraId="4571E24E" w14:textId="77777777" w:rsidR="00F305BB" w:rsidRPr="007214A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214A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7214A8" w14:paraId="04D57EE7" w14:textId="77777777" w:rsidTr="007B6C7D">
        <w:tc>
          <w:tcPr>
            <w:tcW w:w="4077" w:type="dxa"/>
          </w:tcPr>
          <w:p w14:paraId="057337AA" w14:textId="77777777" w:rsidR="00F305BB" w:rsidRPr="007214A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08D4AF8B" w:rsidR="00F305BB" w:rsidRPr="007214A8" w:rsidRDefault="00BD110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Mgr</w:t>
            </w:r>
            <w:r w:rsidR="002A4CE2" w:rsidRPr="007214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14A8">
              <w:rPr>
                <w:rFonts w:ascii="Times New Roman" w:hAnsi="Times New Roman"/>
                <w:sz w:val="24"/>
                <w:szCs w:val="24"/>
              </w:rPr>
              <w:t>Romana Birošová</w:t>
            </w:r>
          </w:p>
        </w:tc>
      </w:tr>
      <w:tr w:rsidR="00F305BB" w:rsidRPr="007214A8" w14:paraId="01A023CC" w14:textId="77777777" w:rsidTr="007B6C7D">
        <w:tc>
          <w:tcPr>
            <w:tcW w:w="4077" w:type="dxa"/>
          </w:tcPr>
          <w:p w14:paraId="0D720736" w14:textId="77777777" w:rsidR="00F305BB" w:rsidRPr="007214A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6A8B6B4C" w14:textId="35CAF7F7" w:rsidR="00F305BB" w:rsidRPr="007214A8" w:rsidRDefault="00FC605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20.11.2020</w:t>
            </w:r>
          </w:p>
        </w:tc>
      </w:tr>
      <w:tr w:rsidR="00F305BB" w:rsidRPr="007214A8" w14:paraId="0E876156" w14:textId="77777777" w:rsidTr="007B6C7D">
        <w:tc>
          <w:tcPr>
            <w:tcW w:w="4077" w:type="dxa"/>
          </w:tcPr>
          <w:p w14:paraId="7789ECC6" w14:textId="77777777" w:rsidR="00F305BB" w:rsidRPr="007214A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214A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ADCBB3" w14:textId="77777777" w:rsidR="00F305BB" w:rsidRPr="007214A8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14:paraId="786C84DA" w14:textId="77777777" w:rsidR="00F305BB" w:rsidRPr="007214A8" w:rsidRDefault="00F305BB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  <w:r w:rsidRPr="007214A8">
        <w:rPr>
          <w:rFonts w:ascii="Times New Roman" w:hAnsi="Times New Roman"/>
          <w:b/>
          <w:sz w:val="24"/>
          <w:szCs w:val="24"/>
        </w:rPr>
        <w:t>Príloha:</w:t>
      </w:r>
    </w:p>
    <w:p w14:paraId="76319A4D" w14:textId="77777777" w:rsidR="00F305BB" w:rsidRPr="007214A8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7214A8">
        <w:rPr>
          <w:rFonts w:ascii="Times New Roman" w:hAnsi="Times New Roman"/>
          <w:sz w:val="24"/>
          <w:szCs w:val="24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14:paraId="11F72703" w14:textId="77777777" w:rsidR="000D1F9F" w:rsidRPr="007214A8" w:rsidRDefault="000D1F9F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14:paraId="65E1C157" w14:textId="77777777" w:rsidR="00F305BB" w:rsidRPr="007214A8" w:rsidRDefault="00F305BB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  <w:r w:rsidRPr="007214A8">
        <w:rPr>
          <w:rFonts w:ascii="Times New Roman" w:hAnsi="Times New Roman"/>
          <w:b/>
          <w:sz w:val="24"/>
          <w:szCs w:val="24"/>
        </w:rPr>
        <w:t>Pokyny k vyplneniu Správy o činnosti pedagogického klubu:</w:t>
      </w:r>
    </w:p>
    <w:p w14:paraId="20C30491" w14:textId="77777777" w:rsidR="00F305BB" w:rsidRPr="007214A8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7214A8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14:paraId="7492FFF8" w14:textId="77777777" w:rsidR="00F305BB" w:rsidRPr="007214A8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14:paraId="4672D05E" w14:textId="77777777" w:rsidR="00F305BB" w:rsidRPr="007214A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7214A8">
        <w:rPr>
          <w:rFonts w:ascii="Times New Roman" w:hAnsi="Times New Roman"/>
          <w:sz w:val="24"/>
          <w:szCs w:val="24"/>
        </w:rPr>
        <w:t>V riadku Prioritná os – Vzdelávanie</w:t>
      </w:r>
    </w:p>
    <w:p w14:paraId="3DB088FB" w14:textId="77777777" w:rsidR="00F305BB" w:rsidRPr="007214A8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7214A8">
        <w:rPr>
          <w:rFonts w:ascii="Times New Roman" w:hAnsi="Times New Roman"/>
          <w:sz w:val="24"/>
          <w:szCs w:val="24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7214A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7214A8">
        <w:rPr>
          <w:rFonts w:ascii="Times New Roman" w:hAnsi="Times New Roman"/>
          <w:sz w:val="24"/>
          <w:szCs w:val="24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7214A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7214A8">
        <w:rPr>
          <w:rFonts w:ascii="Times New Roman" w:hAnsi="Times New Roman"/>
          <w:sz w:val="24"/>
          <w:szCs w:val="24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7214A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7214A8">
        <w:rPr>
          <w:rFonts w:ascii="Times New Roman" w:hAnsi="Times New Roman"/>
          <w:sz w:val="24"/>
          <w:szCs w:val="24"/>
        </w:rPr>
        <w:t>V riadku Kód projektu ITMS2014+ - uvedie sa kód projektu podľa zmluvy NFP</w:t>
      </w:r>
    </w:p>
    <w:p w14:paraId="52708B87" w14:textId="77777777" w:rsidR="00F305BB" w:rsidRPr="007214A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7214A8">
        <w:rPr>
          <w:rFonts w:ascii="Times New Roman" w:hAnsi="Times New Roman"/>
          <w:sz w:val="24"/>
          <w:szCs w:val="24"/>
        </w:rPr>
        <w:t xml:space="preserve">V riadku Názov pedagogického klubu (ďalej aj „klub“) – uvedie sa  názov klubu </w:t>
      </w:r>
    </w:p>
    <w:p w14:paraId="42A59B00" w14:textId="77777777" w:rsidR="00F305BB" w:rsidRPr="007214A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7214A8">
        <w:rPr>
          <w:rFonts w:ascii="Times New Roman" w:hAnsi="Times New Roman"/>
          <w:sz w:val="24"/>
          <w:szCs w:val="24"/>
        </w:rPr>
        <w:t>V riadku Dátum stretnutia/zasadnutia klubu -  uvedie sa aktuálny dátum stretnutia daného klubu učiteľov, ktorý je totožný s dátumom na prezenčnej listine</w:t>
      </w:r>
    </w:p>
    <w:p w14:paraId="66382A7C" w14:textId="77777777" w:rsidR="00F305BB" w:rsidRPr="007214A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7214A8">
        <w:rPr>
          <w:rFonts w:ascii="Times New Roman" w:hAnsi="Times New Roman"/>
          <w:sz w:val="24"/>
          <w:szCs w:val="24"/>
        </w:rPr>
        <w:t>V riadku Miesto stretnutia  pedagogického klubu - uvedie sa miesto stretnutia daného klubu učiteľov, ktorý je totožný s miestom konania na prezenčnej listine</w:t>
      </w:r>
    </w:p>
    <w:p w14:paraId="13C2CEEF" w14:textId="77777777" w:rsidR="00F305BB" w:rsidRPr="007214A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7214A8">
        <w:rPr>
          <w:rFonts w:ascii="Times New Roman" w:hAnsi="Times New Roman"/>
          <w:sz w:val="24"/>
          <w:szCs w:val="24"/>
        </w:rPr>
        <w:t>V riadku Meno koordinátora pedagogického klubu – uvedie sa celé meno a priezvisko koordinátora klubu</w:t>
      </w:r>
    </w:p>
    <w:p w14:paraId="33897247" w14:textId="77777777" w:rsidR="00F305BB" w:rsidRPr="007214A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7214A8">
        <w:rPr>
          <w:rFonts w:ascii="Times New Roman" w:hAnsi="Times New Roman"/>
          <w:sz w:val="24"/>
          <w:szCs w:val="24"/>
        </w:rPr>
        <w:t xml:space="preserve">V riadku Odkaz na webové sídlo zverejnenej správy – uvedie sa odkaz / </w:t>
      </w:r>
      <w:proofErr w:type="spellStart"/>
      <w:r w:rsidRPr="007214A8">
        <w:rPr>
          <w:rFonts w:ascii="Times New Roman" w:hAnsi="Times New Roman"/>
          <w:sz w:val="24"/>
          <w:szCs w:val="24"/>
        </w:rPr>
        <w:t>link</w:t>
      </w:r>
      <w:proofErr w:type="spellEnd"/>
      <w:r w:rsidRPr="007214A8">
        <w:rPr>
          <w:rFonts w:ascii="Times New Roman" w:hAnsi="Times New Roman"/>
          <w:sz w:val="24"/>
          <w:szCs w:val="24"/>
        </w:rPr>
        <w:t xml:space="preserve"> na webovú stránku, kde je správa zverejnená</w:t>
      </w:r>
    </w:p>
    <w:p w14:paraId="3AF1E443" w14:textId="77777777" w:rsidR="00F305BB" w:rsidRPr="007214A8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7214A8">
        <w:rPr>
          <w:rFonts w:ascii="Times New Roman" w:hAnsi="Times New Roman"/>
          <w:sz w:val="24"/>
          <w:szCs w:val="24"/>
        </w:rPr>
        <w:t>V riadku  Manažérske zhrnutie – uvedú sa kľúčové slová a stručné zhrnutie stretnutia klubu</w:t>
      </w:r>
    </w:p>
    <w:p w14:paraId="6CCEA957" w14:textId="77777777" w:rsidR="00F305BB" w:rsidRPr="007214A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7214A8">
        <w:rPr>
          <w:rFonts w:ascii="Times New Roman" w:hAnsi="Times New Roman"/>
          <w:sz w:val="24"/>
          <w:szCs w:val="24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14:paraId="4F4367FD" w14:textId="77777777" w:rsidR="00F305BB" w:rsidRPr="007214A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7214A8">
        <w:rPr>
          <w:rFonts w:ascii="Times New Roman" w:hAnsi="Times New Roman"/>
          <w:sz w:val="24"/>
          <w:szCs w:val="24"/>
        </w:rPr>
        <w:t xml:space="preserve">V riadku Závery o odporúčania –  uvedú sa závery a odporúčania k témam, ktoré boli predmetom stretnutia </w:t>
      </w:r>
    </w:p>
    <w:p w14:paraId="67F938A3" w14:textId="77777777" w:rsidR="00F305BB" w:rsidRPr="007214A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7214A8">
        <w:rPr>
          <w:rFonts w:ascii="Times New Roman" w:hAnsi="Times New Roman"/>
          <w:sz w:val="24"/>
          <w:szCs w:val="24"/>
        </w:rPr>
        <w:t>V riadku Vypracoval – uvedie sa celé meno a priezvisko osoby, ktorá správu o činnosti vypracovala  </w:t>
      </w:r>
    </w:p>
    <w:p w14:paraId="5EFEBC59" w14:textId="77777777" w:rsidR="00F305BB" w:rsidRPr="007214A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7214A8">
        <w:rPr>
          <w:rFonts w:ascii="Times New Roman" w:hAnsi="Times New Roman"/>
          <w:sz w:val="24"/>
          <w:szCs w:val="24"/>
        </w:rPr>
        <w:t>V riadku Dátum – uvedie sa dátum vypracovania správy o činnosti</w:t>
      </w:r>
    </w:p>
    <w:p w14:paraId="6D8C9B30" w14:textId="77777777" w:rsidR="00F305BB" w:rsidRPr="007214A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7214A8">
        <w:rPr>
          <w:rFonts w:ascii="Times New Roman" w:hAnsi="Times New Roman"/>
          <w:sz w:val="24"/>
          <w:szCs w:val="24"/>
        </w:rPr>
        <w:t>V riadku Podpis – osoba, ktorá správu o činnosti vypracovala sa vlastnoručne   podpíše</w:t>
      </w:r>
    </w:p>
    <w:p w14:paraId="462A801E" w14:textId="77777777" w:rsidR="00F305BB" w:rsidRPr="007214A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7214A8">
        <w:rPr>
          <w:rFonts w:ascii="Times New Roman" w:hAnsi="Times New Roman"/>
          <w:sz w:val="24"/>
          <w:szCs w:val="24"/>
        </w:rPr>
        <w:t xml:space="preserve">V riadku Schválil - uvedie sa celé meno a priezvisko osoby, ktorá správu schválila (koordinátor klubu/vedúci klubu učiteľov) </w:t>
      </w:r>
    </w:p>
    <w:p w14:paraId="6781C627" w14:textId="77777777" w:rsidR="00F305BB" w:rsidRPr="007214A8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7214A8">
        <w:rPr>
          <w:rFonts w:ascii="Times New Roman" w:hAnsi="Times New Roman"/>
          <w:sz w:val="24"/>
          <w:szCs w:val="24"/>
        </w:rPr>
        <w:t>V riadku Dátum – uvedie sa dátum schválenia správy o činnosti</w:t>
      </w:r>
    </w:p>
    <w:p w14:paraId="789BBC67" w14:textId="77777777" w:rsidR="00F305BB" w:rsidRPr="007214A8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7214A8">
        <w:rPr>
          <w:rFonts w:ascii="Times New Roman" w:hAnsi="Times New Roman"/>
          <w:sz w:val="24"/>
          <w:szCs w:val="24"/>
        </w:rPr>
        <w:t>V riadku Podpis – osoba, ktorá správu o činnosti schválila sa vlastnoručne podpíše.</w:t>
      </w:r>
    </w:p>
    <w:p w14:paraId="0997AD63" w14:textId="77777777" w:rsidR="001620FF" w:rsidRPr="007214A8" w:rsidRDefault="001620FF" w:rsidP="00D0796E">
      <w:pPr>
        <w:rPr>
          <w:rFonts w:ascii="Times New Roman" w:hAnsi="Times New Roman"/>
          <w:sz w:val="24"/>
          <w:szCs w:val="24"/>
        </w:rPr>
      </w:pPr>
    </w:p>
    <w:p w14:paraId="1AE36D15" w14:textId="77777777" w:rsidR="001620FF" w:rsidRPr="007214A8" w:rsidRDefault="001620FF" w:rsidP="00D0796E">
      <w:pPr>
        <w:rPr>
          <w:rFonts w:ascii="Times New Roman" w:hAnsi="Times New Roman"/>
          <w:sz w:val="24"/>
          <w:szCs w:val="24"/>
        </w:rPr>
      </w:pPr>
    </w:p>
    <w:p w14:paraId="21DC885C" w14:textId="77777777" w:rsidR="00A64FD7" w:rsidRPr="007214A8" w:rsidRDefault="00A64FD7" w:rsidP="00D0796E">
      <w:pPr>
        <w:rPr>
          <w:rFonts w:ascii="Times New Roman" w:hAnsi="Times New Roman"/>
          <w:sz w:val="24"/>
          <w:szCs w:val="24"/>
        </w:rPr>
      </w:pPr>
    </w:p>
    <w:p w14:paraId="5C6A9A59" w14:textId="77777777" w:rsidR="00F305BB" w:rsidRPr="007214A8" w:rsidRDefault="00F305BB" w:rsidP="00D0796E">
      <w:pPr>
        <w:rPr>
          <w:rFonts w:ascii="Times New Roman" w:hAnsi="Times New Roman"/>
          <w:sz w:val="24"/>
          <w:szCs w:val="24"/>
        </w:rPr>
      </w:pPr>
      <w:r w:rsidRPr="007214A8">
        <w:rPr>
          <w:rFonts w:ascii="Times New Roman" w:hAnsi="Times New Roman"/>
          <w:sz w:val="24"/>
          <w:szCs w:val="24"/>
        </w:rPr>
        <w:t xml:space="preserve">Príloha správy o činnosti pedagogického klubu              </w:t>
      </w:r>
      <w:r w:rsidRPr="007214A8">
        <w:rPr>
          <w:rFonts w:ascii="Times New Roman" w:hAnsi="Times New Roman"/>
          <w:noProof/>
          <w:sz w:val="24"/>
          <w:szCs w:val="24"/>
          <w:lang w:eastAsia="sk-SK"/>
        </w:rPr>
        <w:t xml:space="preserve">                                                                               </w:t>
      </w:r>
      <w:r w:rsidR="00A250F1" w:rsidRPr="007214A8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7214A8" w:rsidRDefault="00F305BB" w:rsidP="00D0796E">
      <w:pPr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0D1F9F" w:rsidRPr="007214A8" w14:paraId="1DEB8849" w14:textId="77777777" w:rsidTr="000D1F9F">
        <w:tc>
          <w:tcPr>
            <w:tcW w:w="3528" w:type="dxa"/>
          </w:tcPr>
          <w:p w14:paraId="023B0B38" w14:textId="77777777" w:rsidR="000D1F9F" w:rsidRPr="007214A8" w:rsidRDefault="000D1F9F" w:rsidP="00FC605C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14:paraId="74E30EF4" w14:textId="1858EB87" w:rsidR="000D1F9F" w:rsidRPr="00FC605C" w:rsidRDefault="000D1F9F" w:rsidP="00FC605C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bookmarkStart w:id="0" w:name="_GoBack"/>
            <w:bookmarkEnd w:id="0"/>
            <w:r w:rsidRPr="00FC605C"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0D1F9F" w:rsidRPr="007214A8" w14:paraId="03C91678" w14:textId="77777777" w:rsidTr="000D1F9F">
        <w:tc>
          <w:tcPr>
            <w:tcW w:w="3528" w:type="dxa"/>
          </w:tcPr>
          <w:p w14:paraId="6FD80E81" w14:textId="77777777" w:rsidR="000D1F9F" w:rsidRPr="007214A8" w:rsidRDefault="000D1F9F" w:rsidP="00FC605C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14:paraId="3260F040" w14:textId="26504667" w:rsidR="000D1F9F" w:rsidRPr="00FC605C" w:rsidRDefault="000D1F9F" w:rsidP="00FC605C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C605C">
              <w:rPr>
                <w:rFonts w:ascii="Times New Roman" w:hAnsi="Times New Roman"/>
                <w:spacing w:val="20"/>
                <w:sz w:val="24"/>
                <w:szCs w:val="24"/>
              </w:rPr>
              <w:t>1.2.1. Zvýšiť kvalitu odborného vzdelávania a prípravy reflektujúc potreby trhu práce</w:t>
            </w:r>
          </w:p>
        </w:tc>
      </w:tr>
      <w:tr w:rsidR="000D1F9F" w:rsidRPr="007214A8" w14:paraId="32883D8C" w14:textId="77777777" w:rsidTr="000D1F9F">
        <w:tc>
          <w:tcPr>
            <w:tcW w:w="3528" w:type="dxa"/>
          </w:tcPr>
          <w:p w14:paraId="546F9E4F" w14:textId="77777777" w:rsidR="000D1F9F" w:rsidRPr="007214A8" w:rsidRDefault="000D1F9F" w:rsidP="00FC605C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14:paraId="70A9A546" w14:textId="77777777" w:rsidR="000D1F9F" w:rsidRPr="00FC605C" w:rsidRDefault="000D1F9F" w:rsidP="00FC605C">
            <w:pPr>
              <w:rPr>
                <w:rFonts w:ascii="Times New Roman" w:hAnsi="Times New Roman"/>
                <w:sz w:val="24"/>
                <w:szCs w:val="24"/>
              </w:rPr>
            </w:pPr>
            <w:r w:rsidRPr="00FC605C">
              <w:rPr>
                <w:rFonts w:ascii="Times New Roman" w:hAnsi="Times New Roman"/>
                <w:spacing w:val="20"/>
                <w:sz w:val="24"/>
                <w:szCs w:val="24"/>
              </w:rPr>
              <w:t>Súkromná stredná odborná škola ELBA Smetanova 2</w:t>
            </w:r>
          </w:p>
          <w:p w14:paraId="73CE7D9B" w14:textId="37364FB0" w:rsidR="000D1F9F" w:rsidRPr="00FC605C" w:rsidRDefault="000D1F9F" w:rsidP="00FC605C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C605C">
              <w:rPr>
                <w:rFonts w:ascii="Times New Roman" w:hAnsi="Times New Roman"/>
                <w:spacing w:val="20"/>
                <w:sz w:val="24"/>
                <w:szCs w:val="24"/>
              </w:rPr>
              <w:t>080 05 Prešov</w:t>
            </w:r>
          </w:p>
        </w:tc>
      </w:tr>
      <w:tr w:rsidR="000D1F9F" w:rsidRPr="007214A8" w14:paraId="0962EA1B" w14:textId="77777777" w:rsidTr="000D1F9F">
        <w:tc>
          <w:tcPr>
            <w:tcW w:w="3528" w:type="dxa"/>
          </w:tcPr>
          <w:p w14:paraId="2FADF502" w14:textId="77777777" w:rsidR="000D1F9F" w:rsidRPr="007214A8" w:rsidRDefault="000D1F9F" w:rsidP="00FC605C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14:paraId="78BF1C3C" w14:textId="399BE416" w:rsidR="000D1F9F" w:rsidRPr="00FC605C" w:rsidRDefault="000D1F9F" w:rsidP="00FC605C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C605C">
              <w:rPr>
                <w:rFonts w:ascii="Times New Roman" w:hAnsi="Times New Roman"/>
                <w:spacing w:val="20"/>
                <w:sz w:val="24"/>
                <w:szCs w:val="24"/>
              </w:rPr>
              <w:t>Vzdelávanie 4.0 – prepojenie teórie s praxou</w:t>
            </w:r>
          </w:p>
        </w:tc>
      </w:tr>
      <w:tr w:rsidR="000D1F9F" w:rsidRPr="007214A8" w14:paraId="5C12F692" w14:textId="77777777" w:rsidTr="000D1F9F">
        <w:tc>
          <w:tcPr>
            <w:tcW w:w="3528" w:type="dxa"/>
          </w:tcPr>
          <w:p w14:paraId="32BBB094" w14:textId="77777777" w:rsidR="000D1F9F" w:rsidRPr="007214A8" w:rsidRDefault="000D1F9F" w:rsidP="00FC605C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14:paraId="7F01391F" w14:textId="2C89EEF8" w:rsidR="000D1F9F" w:rsidRPr="00FC605C" w:rsidRDefault="000D1F9F" w:rsidP="00FC605C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C605C">
              <w:rPr>
                <w:rFonts w:ascii="Times New Roman" w:hAnsi="Times New Roman"/>
                <w:spacing w:val="20"/>
                <w:sz w:val="24"/>
                <w:szCs w:val="24"/>
              </w:rPr>
              <w:t>312010ADL9</w:t>
            </w:r>
          </w:p>
        </w:tc>
      </w:tr>
      <w:tr w:rsidR="000D1F9F" w:rsidRPr="007214A8" w14:paraId="0EA93974" w14:textId="77777777" w:rsidTr="000D1F9F">
        <w:tc>
          <w:tcPr>
            <w:tcW w:w="3528" w:type="dxa"/>
          </w:tcPr>
          <w:p w14:paraId="5E8A2CCF" w14:textId="77777777" w:rsidR="000D1F9F" w:rsidRPr="007214A8" w:rsidRDefault="000D1F9F" w:rsidP="00FC605C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14:paraId="33A90938" w14:textId="42A164CE" w:rsidR="000D1F9F" w:rsidRPr="00FC605C" w:rsidRDefault="000D1F9F" w:rsidP="00FC605C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C605C">
              <w:rPr>
                <w:rFonts w:ascii="Times New Roman" w:hAnsi="Times New Roman"/>
                <w:spacing w:val="20"/>
                <w:sz w:val="24"/>
                <w:szCs w:val="24"/>
              </w:rPr>
              <w:t>Pedagogický klub „podnikavý človek“ – aktívny občan, prierezové témy</w:t>
            </w:r>
          </w:p>
        </w:tc>
      </w:tr>
    </w:tbl>
    <w:p w14:paraId="0D0DD602" w14:textId="77777777" w:rsidR="00F305BB" w:rsidRPr="007214A8" w:rsidRDefault="00F305BB" w:rsidP="00D0796E">
      <w:pPr>
        <w:rPr>
          <w:rFonts w:ascii="Times New Roman" w:hAnsi="Times New Roman"/>
          <w:sz w:val="24"/>
          <w:szCs w:val="24"/>
        </w:rPr>
      </w:pPr>
    </w:p>
    <w:p w14:paraId="66D7CD69" w14:textId="77777777" w:rsidR="00F305BB" w:rsidRPr="007214A8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7214A8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7FF0284E" w14:textId="77777777" w:rsidR="00F305BB" w:rsidRPr="007214A8" w:rsidRDefault="00F305BB" w:rsidP="00D0796E">
      <w:pPr>
        <w:rPr>
          <w:rFonts w:ascii="Times New Roman" w:hAnsi="Times New Roman"/>
          <w:sz w:val="24"/>
          <w:szCs w:val="24"/>
        </w:rPr>
      </w:pPr>
    </w:p>
    <w:p w14:paraId="3B473F82" w14:textId="0CBD88B8" w:rsidR="00F305BB" w:rsidRPr="007214A8" w:rsidRDefault="00F305BB" w:rsidP="00D0796E">
      <w:pPr>
        <w:rPr>
          <w:rFonts w:ascii="Times New Roman" w:hAnsi="Times New Roman"/>
          <w:sz w:val="24"/>
          <w:szCs w:val="24"/>
        </w:rPr>
      </w:pPr>
      <w:r w:rsidRPr="007214A8">
        <w:rPr>
          <w:rFonts w:ascii="Times New Roman" w:hAnsi="Times New Roman"/>
          <w:sz w:val="24"/>
          <w:szCs w:val="24"/>
        </w:rPr>
        <w:t>Miesto konania stretnutia:</w:t>
      </w:r>
      <w:r w:rsidR="006746AD" w:rsidRPr="007214A8">
        <w:rPr>
          <w:rFonts w:ascii="Times New Roman" w:hAnsi="Times New Roman"/>
          <w:sz w:val="24"/>
          <w:szCs w:val="24"/>
        </w:rPr>
        <w:t xml:space="preserve"> </w:t>
      </w:r>
      <w:r w:rsidR="00FC605C">
        <w:rPr>
          <w:rFonts w:ascii="Times New Roman" w:hAnsi="Times New Roman"/>
          <w:sz w:val="24"/>
          <w:szCs w:val="24"/>
        </w:rPr>
        <w:t>SSOŠ ELBA Smetanova 2 Prešov - online</w:t>
      </w:r>
    </w:p>
    <w:p w14:paraId="375C2BC7" w14:textId="70E50397" w:rsidR="00957662" w:rsidRPr="007214A8" w:rsidRDefault="00F305BB" w:rsidP="00D0796E">
      <w:pPr>
        <w:rPr>
          <w:rFonts w:ascii="Times New Roman" w:hAnsi="Times New Roman"/>
          <w:sz w:val="24"/>
          <w:szCs w:val="24"/>
        </w:rPr>
      </w:pPr>
      <w:r w:rsidRPr="007214A8">
        <w:rPr>
          <w:rFonts w:ascii="Times New Roman" w:hAnsi="Times New Roman"/>
          <w:sz w:val="24"/>
          <w:szCs w:val="24"/>
        </w:rPr>
        <w:t>Dátum konania stretnutia:</w:t>
      </w:r>
      <w:r w:rsidR="00A64FD7" w:rsidRPr="007214A8">
        <w:rPr>
          <w:rFonts w:ascii="Times New Roman" w:hAnsi="Times New Roman"/>
          <w:sz w:val="24"/>
          <w:szCs w:val="24"/>
        </w:rPr>
        <w:t xml:space="preserve"> </w:t>
      </w:r>
      <w:r w:rsidR="00FC605C">
        <w:rPr>
          <w:rFonts w:ascii="Times New Roman" w:hAnsi="Times New Roman"/>
          <w:sz w:val="24"/>
          <w:szCs w:val="24"/>
        </w:rPr>
        <w:t>18. 11. 2020</w:t>
      </w:r>
    </w:p>
    <w:p w14:paraId="66084B0E" w14:textId="225283FA" w:rsidR="00F305BB" w:rsidRPr="007214A8" w:rsidRDefault="00F305BB" w:rsidP="00D0796E">
      <w:pPr>
        <w:rPr>
          <w:rFonts w:ascii="Times New Roman" w:hAnsi="Times New Roman"/>
          <w:sz w:val="24"/>
          <w:szCs w:val="24"/>
        </w:rPr>
      </w:pPr>
      <w:r w:rsidRPr="007214A8">
        <w:rPr>
          <w:rFonts w:ascii="Times New Roman" w:hAnsi="Times New Roman"/>
          <w:sz w:val="24"/>
          <w:szCs w:val="24"/>
        </w:rPr>
        <w:t>Trvanie stretnutia: od</w:t>
      </w:r>
      <w:r w:rsidR="00FC605C">
        <w:rPr>
          <w:rFonts w:ascii="Times New Roman" w:hAnsi="Times New Roman"/>
          <w:sz w:val="24"/>
          <w:szCs w:val="24"/>
        </w:rPr>
        <w:t xml:space="preserve"> 14,00 </w:t>
      </w:r>
      <w:r w:rsidRPr="007214A8">
        <w:rPr>
          <w:rFonts w:ascii="Times New Roman" w:hAnsi="Times New Roman"/>
          <w:sz w:val="24"/>
          <w:szCs w:val="24"/>
        </w:rPr>
        <w:t>hod</w:t>
      </w:r>
      <w:r w:rsidRPr="007214A8">
        <w:rPr>
          <w:rFonts w:ascii="Times New Roman" w:hAnsi="Times New Roman"/>
          <w:sz w:val="24"/>
          <w:szCs w:val="24"/>
        </w:rPr>
        <w:tab/>
        <w:t>do</w:t>
      </w:r>
      <w:r w:rsidR="00FC605C">
        <w:rPr>
          <w:rFonts w:ascii="Times New Roman" w:hAnsi="Times New Roman"/>
          <w:sz w:val="24"/>
          <w:szCs w:val="24"/>
        </w:rPr>
        <w:t xml:space="preserve"> 17.00 </w:t>
      </w:r>
      <w:r w:rsidRPr="007214A8">
        <w:rPr>
          <w:rFonts w:ascii="Times New Roman" w:hAnsi="Times New Roman"/>
          <w:sz w:val="24"/>
          <w:szCs w:val="24"/>
        </w:rPr>
        <w:t>.hod</w:t>
      </w:r>
      <w:r w:rsidRPr="007214A8">
        <w:rPr>
          <w:rFonts w:ascii="Times New Roman" w:hAnsi="Times New Roman"/>
          <w:sz w:val="24"/>
          <w:szCs w:val="24"/>
        </w:rPr>
        <w:tab/>
      </w:r>
    </w:p>
    <w:p w14:paraId="67344927" w14:textId="77777777" w:rsidR="00F305BB" w:rsidRPr="007214A8" w:rsidRDefault="00F305BB" w:rsidP="00D0796E">
      <w:pPr>
        <w:rPr>
          <w:rFonts w:ascii="Times New Roman" w:hAnsi="Times New Roman"/>
          <w:sz w:val="24"/>
          <w:szCs w:val="24"/>
        </w:rPr>
      </w:pPr>
    </w:p>
    <w:p w14:paraId="5BE73AAD" w14:textId="77777777" w:rsidR="00F305BB" w:rsidRPr="007214A8" w:rsidRDefault="00F305BB" w:rsidP="00D0796E">
      <w:pPr>
        <w:rPr>
          <w:rFonts w:ascii="Times New Roman" w:hAnsi="Times New Roman"/>
          <w:sz w:val="24"/>
          <w:szCs w:val="24"/>
        </w:rPr>
      </w:pPr>
      <w:r w:rsidRPr="007214A8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214A8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214A8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935" w:type="dxa"/>
          </w:tcPr>
          <w:p w14:paraId="61F37C16" w14:textId="77777777" w:rsidR="0000510A" w:rsidRPr="007214A8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214A8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306" w:type="dxa"/>
          </w:tcPr>
          <w:p w14:paraId="05433E6A" w14:textId="77777777" w:rsidR="0000510A" w:rsidRPr="007214A8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FC605C" w:rsidRPr="007214A8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00B549DE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  <w:r w:rsidRPr="00FC60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14:paraId="6EE167F3" w14:textId="27C1A32B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  <w:r w:rsidRPr="00FC605C">
              <w:rPr>
                <w:rFonts w:ascii="Times New Roman" w:hAnsi="Times New Roman"/>
                <w:sz w:val="24"/>
                <w:szCs w:val="24"/>
              </w:rPr>
              <w:t xml:space="preserve">Miriam </w:t>
            </w:r>
            <w:proofErr w:type="spellStart"/>
            <w:r w:rsidRPr="00FC605C">
              <w:rPr>
                <w:rFonts w:ascii="Times New Roman" w:hAnsi="Times New Roman"/>
                <w:sz w:val="24"/>
                <w:szCs w:val="24"/>
              </w:rPr>
              <w:t>Bezegová</w:t>
            </w:r>
            <w:proofErr w:type="spellEnd"/>
          </w:p>
        </w:tc>
        <w:tc>
          <w:tcPr>
            <w:tcW w:w="2427" w:type="dxa"/>
          </w:tcPr>
          <w:p w14:paraId="585DC884" w14:textId="77777777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20E257E2" w14:textId="2693FE5C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  <w:r w:rsidRPr="00FC605C"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FC605C" w:rsidRPr="007214A8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45DF8331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  <w:r w:rsidRPr="00FC60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14:paraId="069B2AB0" w14:textId="4A9D6C48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  <w:r w:rsidRPr="00FC605C"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27" w:type="dxa"/>
          </w:tcPr>
          <w:p w14:paraId="09C163CE" w14:textId="77777777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5B1E7C59" w14:textId="1691E033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  <w:r w:rsidRPr="00FC605C"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FC605C" w:rsidRPr="007214A8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2AB8DBD3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  <w:r w:rsidRPr="00FC60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14:paraId="2B6A3716" w14:textId="144FE0D3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  <w:r w:rsidRPr="00FC605C">
              <w:rPr>
                <w:rFonts w:ascii="Times New Roman" w:hAnsi="Times New Roman"/>
                <w:sz w:val="24"/>
                <w:szCs w:val="24"/>
              </w:rPr>
              <w:t xml:space="preserve">Ľudmila </w:t>
            </w:r>
            <w:proofErr w:type="spellStart"/>
            <w:r w:rsidRPr="00FC605C">
              <w:rPr>
                <w:rFonts w:ascii="Times New Roman" w:hAnsi="Times New Roman"/>
                <w:sz w:val="24"/>
                <w:szCs w:val="24"/>
              </w:rPr>
              <w:t>Lendacká</w:t>
            </w:r>
            <w:proofErr w:type="spellEnd"/>
          </w:p>
        </w:tc>
        <w:tc>
          <w:tcPr>
            <w:tcW w:w="2427" w:type="dxa"/>
          </w:tcPr>
          <w:p w14:paraId="24D00E2D" w14:textId="77777777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5CBC9D40" w14:textId="7552B0A8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  <w:r w:rsidRPr="00FC605C"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FC605C" w:rsidRPr="007214A8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10D5F79C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  <w:r w:rsidRPr="00FC605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</w:tcPr>
          <w:p w14:paraId="762354B6" w14:textId="5770A9E3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605C">
              <w:rPr>
                <w:rFonts w:ascii="Times New Roman" w:hAnsi="Times New Roman"/>
                <w:sz w:val="24"/>
                <w:szCs w:val="24"/>
              </w:rPr>
              <w:t>Iryna</w:t>
            </w:r>
            <w:proofErr w:type="spellEnd"/>
            <w:r w:rsidRPr="00FC6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05C">
              <w:rPr>
                <w:rFonts w:ascii="Times New Roman" w:hAnsi="Times New Roman"/>
                <w:sz w:val="24"/>
                <w:szCs w:val="24"/>
              </w:rPr>
              <w:t>Leshko</w:t>
            </w:r>
            <w:proofErr w:type="spellEnd"/>
          </w:p>
        </w:tc>
        <w:tc>
          <w:tcPr>
            <w:tcW w:w="2427" w:type="dxa"/>
          </w:tcPr>
          <w:p w14:paraId="4475B2A4" w14:textId="77777777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72532666" w14:textId="00501CB7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  <w:r w:rsidRPr="00FC605C"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FC605C" w:rsidRPr="007214A8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7B88D9DC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  <w:r w:rsidRPr="00FC605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35" w:type="dxa"/>
          </w:tcPr>
          <w:p w14:paraId="60EDB10F" w14:textId="18323BE4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  <w:r w:rsidRPr="00FC605C">
              <w:rPr>
                <w:rFonts w:ascii="Times New Roman" w:hAnsi="Times New Roman"/>
                <w:sz w:val="24"/>
                <w:szCs w:val="24"/>
              </w:rPr>
              <w:t xml:space="preserve">Silvia </w:t>
            </w:r>
            <w:proofErr w:type="spellStart"/>
            <w:r w:rsidRPr="00FC605C">
              <w:rPr>
                <w:rFonts w:ascii="Times New Roman" w:hAnsi="Times New Roman"/>
                <w:sz w:val="24"/>
                <w:szCs w:val="24"/>
              </w:rPr>
              <w:t>Mňahončáková</w:t>
            </w:r>
            <w:proofErr w:type="spellEnd"/>
          </w:p>
        </w:tc>
        <w:tc>
          <w:tcPr>
            <w:tcW w:w="2427" w:type="dxa"/>
          </w:tcPr>
          <w:p w14:paraId="19AE6F82" w14:textId="77777777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53F886A6" w14:textId="1C6A3960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  <w:r w:rsidRPr="00FC605C"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FC605C" w:rsidRPr="007214A8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4C1AC3FC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  <w:r w:rsidRPr="00FC605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35" w:type="dxa"/>
          </w:tcPr>
          <w:p w14:paraId="50651180" w14:textId="5A3045CF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605C">
              <w:rPr>
                <w:rFonts w:ascii="Times New Roman" w:hAnsi="Times New Roman"/>
                <w:sz w:val="24"/>
                <w:szCs w:val="24"/>
              </w:rPr>
              <w:t>Eduardo</w:t>
            </w:r>
            <w:proofErr w:type="spellEnd"/>
            <w:r w:rsidRPr="00FC6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05C">
              <w:rPr>
                <w:rFonts w:ascii="Times New Roman" w:hAnsi="Times New Roman"/>
                <w:sz w:val="24"/>
                <w:szCs w:val="24"/>
              </w:rPr>
              <w:t>Sosa</w:t>
            </w:r>
            <w:proofErr w:type="spellEnd"/>
          </w:p>
        </w:tc>
        <w:tc>
          <w:tcPr>
            <w:tcW w:w="2427" w:type="dxa"/>
          </w:tcPr>
          <w:p w14:paraId="505D3364" w14:textId="77777777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22895FA4" w14:textId="3227E7C0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  <w:r w:rsidRPr="00FC605C"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FC605C" w:rsidRPr="007214A8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0EECFC22" w14:textId="77777777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34916F0E" w14:textId="77777777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4A5E4999" w14:textId="77777777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5C" w:rsidRPr="007214A8" w14:paraId="46F23409" w14:textId="77777777" w:rsidTr="0000510A">
        <w:trPr>
          <w:trHeight w:val="355"/>
        </w:trPr>
        <w:tc>
          <w:tcPr>
            <w:tcW w:w="544" w:type="dxa"/>
          </w:tcPr>
          <w:p w14:paraId="3BC6B199" w14:textId="77777777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50981B2A" w14:textId="77777777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7656F944" w14:textId="77777777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01A58BD6" w14:textId="77777777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5C" w:rsidRPr="007214A8" w14:paraId="6E21B814" w14:textId="77777777" w:rsidTr="0000510A">
        <w:trPr>
          <w:trHeight w:val="355"/>
        </w:trPr>
        <w:tc>
          <w:tcPr>
            <w:tcW w:w="544" w:type="dxa"/>
          </w:tcPr>
          <w:p w14:paraId="54C305F3" w14:textId="77777777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58C827EC" w14:textId="77777777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11B0711D" w14:textId="77777777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38F019FC" w14:textId="77777777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5C" w:rsidRPr="007214A8" w14:paraId="78D30BC4" w14:textId="77777777" w:rsidTr="0000510A">
        <w:trPr>
          <w:trHeight w:val="337"/>
        </w:trPr>
        <w:tc>
          <w:tcPr>
            <w:tcW w:w="544" w:type="dxa"/>
          </w:tcPr>
          <w:p w14:paraId="1E9FC7CF" w14:textId="77777777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72C12371" w14:textId="77777777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76799EAF" w14:textId="77777777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32C98A7F" w14:textId="77777777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5C" w:rsidRPr="007214A8" w14:paraId="4DB20A20" w14:textId="77777777" w:rsidTr="0000510A">
        <w:trPr>
          <w:trHeight w:val="337"/>
        </w:trPr>
        <w:tc>
          <w:tcPr>
            <w:tcW w:w="544" w:type="dxa"/>
          </w:tcPr>
          <w:p w14:paraId="5377520B" w14:textId="77777777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239342F2" w14:textId="77777777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637BF44F" w14:textId="77777777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255875F5" w14:textId="77777777" w:rsidR="00FC605C" w:rsidRPr="007214A8" w:rsidRDefault="00FC605C" w:rsidP="00FC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03AA66" w14:textId="77777777" w:rsidR="00F305BB" w:rsidRPr="007214A8" w:rsidRDefault="00F305BB" w:rsidP="00D0796E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EACDA41" w14:textId="77777777" w:rsidR="00F305BB" w:rsidRPr="007214A8" w:rsidRDefault="00F305BB" w:rsidP="00D0796E">
      <w:pPr>
        <w:rPr>
          <w:rFonts w:ascii="Times New Roman" w:hAnsi="Times New Roman"/>
          <w:sz w:val="24"/>
          <w:szCs w:val="24"/>
        </w:rPr>
      </w:pPr>
    </w:p>
    <w:p w14:paraId="383DC93A" w14:textId="77777777" w:rsidR="00F305BB" w:rsidRPr="007214A8" w:rsidRDefault="00F305BB" w:rsidP="00E36C97">
      <w:pPr>
        <w:jc w:val="both"/>
        <w:rPr>
          <w:rFonts w:ascii="Times New Roman" w:hAnsi="Times New Roman"/>
          <w:sz w:val="24"/>
          <w:szCs w:val="24"/>
        </w:rPr>
      </w:pPr>
      <w:r w:rsidRPr="007214A8">
        <w:rPr>
          <w:rFonts w:ascii="Times New Roman" w:hAnsi="Times New Roman"/>
          <w:sz w:val="24"/>
          <w:szCs w:val="24"/>
        </w:rPr>
        <w:t>Meno prizvaných odborníkov/iných účastníkov, ktorí nie sú členmi pedagogického klubu  a podpis/y:</w:t>
      </w:r>
    </w:p>
    <w:p w14:paraId="355D9934" w14:textId="77777777" w:rsidR="00F305BB" w:rsidRPr="007214A8" w:rsidRDefault="00F305BB" w:rsidP="00E36C97">
      <w:pPr>
        <w:rPr>
          <w:rFonts w:ascii="Times New Roman" w:hAnsi="Times New Roman"/>
          <w:sz w:val="24"/>
          <w:szCs w:val="24"/>
        </w:rPr>
      </w:pPr>
      <w:r w:rsidRPr="007214A8">
        <w:rPr>
          <w:rFonts w:ascii="Times New Roman" w:hAnsi="Times New Roman"/>
          <w:sz w:val="24"/>
          <w:szCs w:val="24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214A8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214A8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4680" w:type="dxa"/>
          </w:tcPr>
          <w:p w14:paraId="257BDA42" w14:textId="77777777" w:rsidR="0000510A" w:rsidRPr="007214A8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214A8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1985" w:type="dxa"/>
          </w:tcPr>
          <w:p w14:paraId="5625DCAD" w14:textId="77777777" w:rsidR="0000510A" w:rsidRPr="007214A8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  <w:r w:rsidRPr="007214A8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00510A" w:rsidRPr="007214A8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214A8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B1DA4FC" w14:textId="77777777" w:rsidR="0000510A" w:rsidRPr="007214A8" w:rsidRDefault="0000510A" w:rsidP="00195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7B4F2CE3" w14:textId="77777777" w:rsidR="0000510A" w:rsidRPr="007214A8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79FC66" w14:textId="77777777" w:rsidR="0000510A" w:rsidRPr="007214A8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10A" w:rsidRPr="007214A8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214A8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D94CF2B" w14:textId="77777777" w:rsidR="0000510A" w:rsidRPr="007214A8" w:rsidRDefault="0000510A" w:rsidP="00195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70DC53AC" w14:textId="77777777" w:rsidR="0000510A" w:rsidRPr="007214A8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82F062" w14:textId="77777777" w:rsidR="0000510A" w:rsidRPr="007214A8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10A" w:rsidRPr="007214A8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214A8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A7F1161" w14:textId="77777777" w:rsidR="0000510A" w:rsidRPr="007214A8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37CA849D" w14:textId="77777777" w:rsidR="0000510A" w:rsidRPr="007214A8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4E54B9" w14:textId="77777777" w:rsidR="0000510A" w:rsidRPr="007214A8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91BCF7" w14:textId="77777777" w:rsidR="00F305BB" w:rsidRPr="007214A8" w:rsidRDefault="00F305BB" w:rsidP="00E36C97">
      <w:pPr>
        <w:rPr>
          <w:rFonts w:ascii="Times New Roman" w:hAnsi="Times New Roman"/>
          <w:sz w:val="24"/>
          <w:szCs w:val="24"/>
        </w:rPr>
      </w:pPr>
    </w:p>
    <w:p w14:paraId="230B4392" w14:textId="77777777" w:rsidR="00F305BB" w:rsidRPr="007214A8" w:rsidRDefault="00F305BB" w:rsidP="00E36C97">
      <w:pPr>
        <w:rPr>
          <w:rFonts w:ascii="Times New Roman" w:hAnsi="Times New Roman"/>
          <w:sz w:val="24"/>
          <w:szCs w:val="24"/>
        </w:rPr>
      </w:pPr>
    </w:p>
    <w:p w14:paraId="022C0AD7" w14:textId="77777777" w:rsidR="00F305BB" w:rsidRPr="007214A8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sectPr w:rsidR="00F305BB" w:rsidRPr="007214A8" w:rsidSect="00587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74798" w14:textId="77777777" w:rsidR="0034077F" w:rsidRDefault="0034077F" w:rsidP="00CF35D8">
      <w:pPr>
        <w:spacing w:after="0" w:line="240" w:lineRule="auto"/>
      </w:pPr>
      <w:r>
        <w:separator/>
      </w:r>
    </w:p>
  </w:endnote>
  <w:endnote w:type="continuationSeparator" w:id="0">
    <w:p w14:paraId="6FA121BB" w14:textId="77777777" w:rsidR="0034077F" w:rsidRDefault="0034077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A2BF4" w14:textId="77777777" w:rsidR="00FC605C" w:rsidRDefault="00FC605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AF63F" w14:textId="77777777" w:rsidR="00FC605C" w:rsidRDefault="00FC605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7453E" w14:textId="77777777" w:rsidR="00FC605C" w:rsidRDefault="00FC605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9C732" w14:textId="77777777" w:rsidR="0034077F" w:rsidRDefault="0034077F" w:rsidP="00CF35D8">
      <w:pPr>
        <w:spacing w:after="0" w:line="240" w:lineRule="auto"/>
      </w:pPr>
      <w:r>
        <w:separator/>
      </w:r>
    </w:p>
  </w:footnote>
  <w:footnote w:type="continuationSeparator" w:id="0">
    <w:p w14:paraId="00819EE4" w14:textId="77777777" w:rsidR="0034077F" w:rsidRDefault="0034077F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22A55" w14:textId="77777777" w:rsidR="00FC605C" w:rsidRDefault="00FC605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E6675" w14:textId="77777777" w:rsidR="00FC605C" w:rsidRDefault="00FC605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1165B" w14:textId="77777777" w:rsidR="00FC605C" w:rsidRDefault="00FC605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1F1A11"/>
    <w:multiLevelType w:val="hybridMultilevel"/>
    <w:tmpl w:val="6972CEEE"/>
    <w:lvl w:ilvl="0" w:tplc="39947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E7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4F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E1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05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A9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2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26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07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2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20"/>
  </w:num>
  <w:num w:numId="5">
    <w:abstractNumId w:val="19"/>
  </w:num>
  <w:num w:numId="6">
    <w:abstractNumId w:val="6"/>
  </w:num>
  <w:num w:numId="7">
    <w:abstractNumId w:val="5"/>
  </w:num>
  <w:num w:numId="8">
    <w:abstractNumId w:val="10"/>
  </w:num>
  <w:num w:numId="9">
    <w:abstractNumId w:val="21"/>
  </w:num>
  <w:num w:numId="10">
    <w:abstractNumId w:val="17"/>
  </w:num>
  <w:num w:numId="11">
    <w:abstractNumId w:val="25"/>
  </w:num>
  <w:num w:numId="12">
    <w:abstractNumId w:val="11"/>
  </w:num>
  <w:num w:numId="13">
    <w:abstractNumId w:val="14"/>
  </w:num>
  <w:num w:numId="14">
    <w:abstractNumId w:val="9"/>
  </w:num>
  <w:num w:numId="15">
    <w:abstractNumId w:val="16"/>
  </w:num>
  <w:num w:numId="16">
    <w:abstractNumId w:val="12"/>
  </w:num>
  <w:num w:numId="17">
    <w:abstractNumId w:val="2"/>
  </w:num>
  <w:num w:numId="18">
    <w:abstractNumId w:val="1"/>
  </w:num>
  <w:num w:numId="19">
    <w:abstractNumId w:val="13"/>
  </w:num>
  <w:num w:numId="20">
    <w:abstractNumId w:val="24"/>
  </w:num>
  <w:num w:numId="21">
    <w:abstractNumId w:val="15"/>
  </w:num>
  <w:num w:numId="22">
    <w:abstractNumId w:val="3"/>
  </w:num>
  <w:num w:numId="23">
    <w:abstractNumId w:val="8"/>
  </w:num>
  <w:num w:numId="24">
    <w:abstractNumId w:val="23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D1F9F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3F1A"/>
    <w:rsid w:val="003025AA"/>
    <w:rsid w:val="00307DB0"/>
    <w:rsid w:val="0032433B"/>
    <w:rsid w:val="0034077F"/>
    <w:rsid w:val="0034733D"/>
    <w:rsid w:val="003700F7"/>
    <w:rsid w:val="003F10E0"/>
    <w:rsid w:val="004041CD"/>
    <w:rsid w:val="00405AE8"/>
    <w:rsid w:val="00423CC3"/>
    <w:rsid w:val="00433AD7"/>
    <w:rsid w:val="00446402"/>
    <w:rsid w:val="00484E7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6F7357"/>
    <w:rsid w:val="00705ECF"/>
    <w:rsid w:val="007214A8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C7F53"/>
    <w:rsid w:val="008F6F0F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95694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D110E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E56E4"/>
    <w:rsid w:val="00CF35D8"/>
    <w:rsid w:val="00CF48AB"/>
    <w:rsid w:val="00D003B8"/>
    <w:rsid w:val="00D0796E"/>
    <w:rsid w:val="00D14A3C"/>
    <w:rsid w:val="00D43314"/>
    <w:rsid w:val="00D5619C"/>
    <w:rsid w:val="00D707F0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A29B1"/>
    <w:rsid w:val="00FB5D7B"/>
    <w:rsid w:val="00FC605C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C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605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FC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60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PREZENČNÁ LISTINA</vt:lpstr>
      <vt:lpstr> </vt:lpstr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Jurčová Valéria</cp:lastModifiedBy>
  <cp:revision>6</cp:revision>
  <cp:lastPrinted>2020-05-28T09:14:00Z</cp:lastPrinted>
  <dcterms:created xsi:type="dcterms:W3CDTF">2020-11-17T09:32:00Z</dcterms:created>
  <dcterms:modified xsi:type="dcterms:W3CDTF">2020-11-17T17:36:00Z</dcterms:modified>
</cp:coreProperties>
</file>