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E3" w:rsidRDefault="0042537C">
      <w:pPr>
        <w:pStyle w:val="Textbody"/>
        <w:spacing w:before="0"/>
      </w:pPr>
      <w:r>
        <w:rPr>
          <w:rFonts w:ascii="Times New Roman" w:hAnsi="Times New Roman" w:cs="Times New Roman"/>
        </w:rPr>
        <w:t>PRZEDMIOTOWE ZASADY OCENIANIA Z JĘZYKA ANGIELSKIEGO DLA KLAS IV - VIII</w:t>
      </w:r>
    </w:p>
    <w:p w:rsidR="004461E3" w:rsidRDefault="0042537C">
      <w:pPr>
        <w:pStyle w:val="Textbody"/>
      </w:pPr>
      <w:r>
        <w:rPr>
          <w:rFonts w:ascii="Times New Roman" w:hAnsi="Times New Roman" w:cs="Times New Roman"/>
        </w:rPr>
        <w:t>ROK SZKOLNY 2020/2021</w:t>
      </w:r>
    </w:p>
    <w:p w:rsidR="004461E3" w:rsidRDefault="0042537C">
      <w:pPr>
        <w:pStyle w:val="Standard"/>
        <w:spacing w:before="280" w:after="280"/>
      </w:pPr>
      <w:r>
        <w:rPr>
          <w:rFonts w:ascii="Times New Roman" w:hAnsi="Times New Roman" w:cs="Times New Roman"/>
          <w:b/>
          <w:bCs/>
        </w:rPr>
        <w:t xml:space="preserve">I. </w:t>
      </w:r>
      <w:r>
        <w:rPr>
          <w:rFonts w:ascii="Times New Roman" w:hAnsi="Times New Roman" w:cs="Times New Roman"/>
          <w:b/>
        </w:rPr>
        <w:t>Zasady sprawdzania i oceniania osiągnięć</w:t>
      </w:r>
    </w:p>
    <w:p w:rsidR="004461E3" w:rsidRDefault="0042537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1.Każdy dział programowy kończy się sprawdzianem zapowiedzianym z tygodniowym wyprzedzeniem.</w:t>
      </w:r>
    </w:p>
    <w:p w:rsidR="004461E3" w:rsidRDefault="0042537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2. Kartkówki z ostatnich trzech lekcji nie muszą być zapowiedziane.</w:t>
      </w:r>
    </w:p>
    <w:p w:rsidR="004461E3" w:rsidRDefault="0042537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3.Uczeń ma prawo zgłosić</w:t>
      </w:r>
      <w:r>
        <w:rPr>
          <w:rFonts w:ascii="Times New Roman" w:hAnsi="Times New Roman" w:cs="Times New Roman"/>
          <w:b/>
        </w:rPr>
        <w:t xml:space="preserve"> trzy</w:t>
      </w:r>
      <w:r>
        <w:rPr>
          <w:rFonts w:ascii="Times New Roman" w:hAnsi="Times New Roman" w:cs="Times New Roman"/>
        </w:rPr>
        <w:t xml:space="preserve"> razy w półroczu nieprzygotowania, które to fakty odnotowane są w dzienniku (data). Czwarte zgłoszenie nieprzygotowania jest jednoznaczne z uzyskaniem oceny niedostatecznej. Zgłoszenia musi dokonać przed rozpoczęciem lekcji (w przeciwnym razie w przypadku sprawdzania przygotowania otrzyma ocenę niedostateczną).</w:t>
      </w:r>
    </w:p>
    <w:p w:rsidR="004461E3" w:rsidRDefault="0042537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5. Uczeń, który nie ma zeszytu przedmiotowego, ćwiczeń i w związku z tym nie może okazać wykonanej pracy domowej, jest zobowiązany do zgłoszenia nieprzygotowania do lekcji.</w:t>
      </w:r>
    </w:p>
    <w:p w:rsidR="004461E3" w:rsidRDefault="0042537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6. Uczeń, który opuścił lekcje ma obowiązek nadrobić braki na kolejną lekcję, jedynie w przypadku dłuższej niż tydzień nieobecności termin uzupełnienia należy ustalić z nauczycielem.</w:t>
      </w:r>
    </w:p>
    <w:p w:rsidR="004461E3" w:rsidRDefault="0042537C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7.Przy wystawianiu ocen klasyfikacyjnych najważniejsze są oceny ze sprawdzianów działowych i kartkówek oraz aktywność w trakcie zajęć.</w:t>
      </w:r>
    </w:p>
    <w:p w:rsidR="004461E3" w:rsidRDefault="00BF21BC" w:rsidP="00BF21BC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42537C">
        <w:rPr>
          <w:rFonts w:ascii="Times New Roman" w:hAnsi="Times New Roman" w:cs="Times New Roman"/>
        </w:rPr>
        <w:t>Każdy uczeń chcący otrzymać ocenę klasyfikacyjną pozytywną jest obowiązany do systematycznego prowadzenia zeszytu ucznia, zeszytu ćwiczeń i pracy z obłożonym podręcznikiem na zajęciach.</w:t>
      </w:r>
    </w:p>
    <w:p w:rsidR="004461E3" w:rsidRDefault="00BF21BC" w:rsidP="00BF21B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 xml:space="preserve">9. </w:t>
      </w:r>
      <w:r w:rsidR="0042537C">
        <w:rPr>
          <w:rFonts w:ascii="Times New Roman" w:hAnsi="Times New Roman"/>
          <w:color w:val="000000"/>
        </w:rPr>
        <w:t>Uczeń ma możliwość uzyskania wyższej oceny śródrocznej/rocznej niż proponowana, jeżeli osiągnie z przedmiotu średnią ważoną:</w:t>
      </w:r>
    </w:p>
    <w:p w:rsidR="004461E3" w:rsidRDefault="0042537C">
      <w:pPr>
        <w:pStyle w:val="Standard"/>
        <w:ind w:left="92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od 5,4 – na ocenę celującą</w:t>
      </w:r>
    </w:p>
    <w:p w:rsidR="004461E3" w:rsidRDefault="0042537C">
      <w:pPr>
        <w:pStyle w:val="Standard"/>
        <w:ind w:left="92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od 4,55 – na ocenę bardzo dobrą</w:t>
      </w:r>
    </w:p>
    <w:p w:rsidR="004461E3" w:rsidRDefault="0042537C">
      <w:pPr>
        <w:pStyle w:val="Standard"/>
        <w:ind w:left="92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od 3,55 – na ocenę dobrą</w:t>
      </w:r>
    </w:p>
    <w:p w:rsidR="004461E3" w:rsidRDefault="0042537C">
      <w:pPr>
        <w:pStyle w:val="Standard"/>
        <w:ind w:left="9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od 2,55 – na ocenę dostateczną</w:t>
      </w:r>
    </w:p>
    <w:p w:rsidR="00BF21BC" w:rsidRPr="00BF21BC" w:rsidRDefault="00BF21BC" w:rsidP="00BF21BC">
      <w:pPr>
        <w:spacing w:before="280" w:after="280" w:line="240" w:lineRule="auto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  <w:b/>
          <w:bCs/>
        </w:rPr>
        <w:t xml:space="preserve">II. </w:t>
      </w:r>
      <w:r w:rsidRPr="00BF21BC">
        <w:rPr>
          <w:rFonts w:ascii="Times New Roman" w:hAnsi="Times New Roman" w:cs="Times New Roman"/>
          <w:b/>
        </w:rPr>
        <w:t>Metody i formy oceniania.</w:t>
      </w:r>
      <w:r w:rsidRPr="00BF21BC">
        <w:rPr>
          <w:rFonts w:ascii="Times New Roman" w:hAnsi="Times New Roman" w:cs="Times New Roman"/>
        </w:rPr>
        <w:t xml:space="preserve"> </w:t>
      </w:r>
    </w:p>
    <w:p w:rsidR="00BF21BC" w:rsidRPr="00BF21BC" w:rsidRDefault="00BF21BC" w:rsidP="00BF21BC">
      <w:pPr>
        <w:spacing w:line="240" w:lineRule="auto"/>
        <w:jc w:val="both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</w:rPr>
        <w:t>1. Ustne: odpowiedź ustna, prezentacje.</w:t>
      </w:r>
    </w:p>
    <w:p w:rsidR="00BF21BC" w:rsidRPr="00BF21BC" w:rsidRDefault="00BF21BC" w:rsidP="00BF21BC">
      <w:pPr>
        <w:spacing w:line="240" w:lineRule="auto"/>
        <w:jc w:val="both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</w:rPr>
        <w:t>2. Pisemne: sprawdzian, kartkówka, prace pisemne.</w:t>
      </w:r>
    </w:p>
    <w:p w:rsidR="00BF21BC" w:rsidRPr="00BF21BC" w:rsidRDefault="00BF21BC" w:rsidP="00BF21BC">
      <w:pPr>
        <w:spacing w:line="240" w:lineRule="auto"/>
        <w:jc w:val="both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</w:rPr>
        <w:t>3. Prace samodzielne uczniów.</w:t>
      </w:r>
    </w:p>
    <w:p w:rsidR="00BF21BC" w:rsidRPr="00BF21BC" w:rsidRDefault="00BF21BC" w:rsidP="00BF21BC">
      <w:pPr>
        <w:spacing w:line="240" w:lineRule="auto"/>
        <w:jc w:val="both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</w:rPr>
        <w:t>4. Prace wykonane w grupach, parach.</w:t>
      </w:r>
    </w:p>
    <w:p w:rsidR="00BF21BC" w:rsidRPr="00BF21BC" w:rsidRDefault="00BF21BC" w:rsidP="00BF21BC">
      <w:pPr>
        <w:spacing w:line="240" w:lineRule="auto"/>
        <w:jc w:val="both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</w:rPr>
        <w:t xml:space="preserve">5. Aktywność na lekcji. </w:t>
      </w:r>
    </w:p>
    <w:p w:rsidR="00BF21BC" w:rsidRPr="00BF21BC" w:rsidRDefault="00BF21BC" w:rsidP="00BF21BC">
      <w:pPr>
        <w:spacing w:line="240" w:lineRule="auto"/>
        <w:jc w:val="both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</w:rPr>
        <w:t>6. Prace ustne i pisemne nieobowiązkowe.</w:t>
      </w:r>
    </w:p>
    <w:p w:rsidR="00BF21BC" w:rsidRDefault="00BF21BC">
      <w:pPr>
        <w:pStyle w:val="Standard"/>
        <w:rPr>
          <w:rFonts w:ascii="Times New Roman" w:hAnsi="Times New Roman" w:cs="Times New Roman"/>
          <w:b/>
        </w:rPr>
      </w:pPr>
    </w:p>
    <w:p w:rsidR="00BF21BC" w:rsidRDefault="00BF21BC">
      <w:pPr>
        <w:pStyle w:val="Standard"/>
        <w:rPr>
          <w:rFonts w:ascii="Times New Roman" w:hAnsi="Times New Roman" w:cs="Times New Roman"/>
          <w:b/>
        </w:rPr>
      </w:pPr>
    </w:p>
    <w:p w:rsidR="00BF21BC" w:rsidRDefault="00BF21BC">
      <w:pPr>
        <w:pStyle w:val="Standard"/>
        <w:rPr>
          <w:rFonts w:ascii="Times New Roman" w:hAnsi="Times New Roman" w:cs="Times New Roman"/>
          <w:b/>
        </w:rPr>
      </w:pPr>
    </w:p>
    <w:p w:rsidR="00BF21BC" w:rsidRDefault="00BF21BC">
      <w:pPr>
        <w:pStyle w:val="Standard"/>
        <w:rPr>
          <w:rFonts w:ascii="Times New Roman" w:hAnsi="Times New Roman" w:cs="Times New Roman"/>
          <w:b/>
        </w:rPr>
      </w:pPr>
    </w:p>
    <w:p w:rsidR="00BF21BC" w:rsidRDefault="00BF21BC">
      <w:pPr>
        <w:pStyle w:val="Standard"/>
        <w:rPr>
          <w:rFonts w:ascii="Times New Roman" w:hAnsi="Times New Roman" w:cs="Times New Roman"/>
          <w:b/>
        </w:rPr>
      </w:pPr>
    </w:p>
    <w:p w:rsidR="00BF21BC" w:rsidRDefault="00BF21BC">
      <w:pPr>
        <w:pStyle w:val="Standard"/>
        <w:rPr>
          <w:rFonts w:ascii="Times New Roman" w:hAnsi="Times New Roman" w:cs="Times New Roman"/>
          <w:b/>
        </w:rPr>
      </w:pPr>
    </w:p>
    <w:p w:rsidR="004461E3" w:rsidRDefault="0042537C">
      <w:pPr>
        <w:pStyle w:val="Standard"/>
      </w:pPr>
      <w:r>
        <w:rPr>
          <w:rFonts w:ascii="Times New Roman" w:hAnsi="Times New Roman" w:cs="Times New Roman"/>
          <w:b/>
        </w:rPr>
        <w:lastRenderedPageBreak/>
        <w:t>II</w:t>
      </w:r>
      <w:r w:rsidR="00BF21B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Kryteria i sposoby oceniania kartkówek i sprawdzianów</w:t>
      </w:r>
    </w:p>
    <w:p w:rsidR="004461E3" w:rsidRDefault="0042537C">
      <w:pPr>
        <w:pStyle w:val="Tekstpodstawowy21"/>
      </w:pPr>
      <w:r>
        <w:rPr>
          <w:rFonts w:ascii="Times New Roman" w:hAnsi="Times New Roman" w:cs="Times New Roman"/>
          <w:sz w:val="22"/>
          <w:szCs w:val="22"/>
        </w:rPr>
        <w:t xml:space="preserve">1.Prace pisemne (kartkówki i sprawdziany) są oceniane </w:t>
      </w:r>
      <w:r>
        <w:rPr>
          <w:rFonts w:ascii="Times New Roman" w:hAnsi="Times New Roman" w:cs="Times New Roman"/>
          <w:b/>
          <w:sz w:val="22"/>
          <w:szCs w:val="22"/>
        </w:rPr>
        <w:t>systemem punktowym</w:t>
      </w:r>
      <w:r>
        <w:rPr>
          <w:rFonts w:ascii="Times New Roman" w:hAnsi="Times New Roman" w:cs="Times New Roman"/>
          <w:sz w:val="22"/>
          <w:szCs w:val="22"/>
        </w:rPr>
        <w:t xml:space="preserve"> wg następujących kryteriów:</w:t>
      </w:r>
    </w:p>
    <w:p w:rsidR="004461E3" w:rsidRDefault="0042537C">
      <w:pPr>
        <w:pStyle w:val="Tekstpodstawowy21"/>
        <w:spacing w:line="240" w:lineRule="exact"/>
      </w:pPr>
      <w:r>
        <w:rPr>
          <w:rFonts w:ascii="Times New Roman" w:hAnsi="Times New Roman" w:cs="Times New Roman"/>
          <w:b/>
          <w:sz w:val="22"/>
          <w:szCs w:val="22"/>
        </w:rPr>
        <w:t xml:space="preserve">34 % </w:t>
      </w:r>
      <w:r>
        <w:rPr>
          <w:rFonts w:ascii="Times New Roman" w:hAnsi="Times New Roman" w:cs="Times New Roman"/>
          <w:sz w:val="22"/>
          <w:szCs w:val="22"/>
        </w:rPr>
        <w:t xml:space="preserve">maksymalnej ilości punktów - niedostateczny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b/>
          <w:sz w:val="22"/>
          <w:szCs w:val="22"/>
        </w:rPr>
        <w:t>35 % -   50%</w:t>
      </w:r>
      <w:r>
        <w:rPr>
          <w:rFonts w:ascii="Times New Roman" w:hAnsi="Times New Roman" w:cs="Times New Roman"/>
          <w:sz w:val="22"/>
          <w:szCs w:val="22"/>
        </w:rPr>
        <w:t xml:space="preserve"> maksymalnej ilości punktów  - dopuszczający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b/>
          <w:sz w:val="22"/>
          <w:szCs w:val="22"/>
        </w:rPr>
        <w:t>51 % -   75%</w:t>
      </w:r>
      <w:r>
        <w:rPr>
          <w:rFonts w:ascii="Times New Roman" w:hAnsi="Times New Roman" w:cs="Times New Roman"/>
          <w:sz w:val="22"/>
          <w:szCs w:val="22"/>
        </w:rPr>
        <w:t xml:space="preserve"> maksymalnej ilości punktów – dostateczny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b/>
          <w:sz w:val="22"/>
          <w:szCs w:val="22"/>
        </w:rPr>
        <w:t>76% -   90 %</w:t>
      </w:r>
      <w:r>
        <w:rPr>
          <w:rFonts w:ascii="Times New Roman" w:hAnsi="Times New Roman" w:cs="Times New Roman"/>
          <w:sz w:val="22"/>
          <w:szCs w:val="22"/>
        </w:rPr>
        <w:t xml:space="preserve"> maksymalnej ilości punktów – dobry</w:t>
      </w:r>
    </w:p>
    <w:p w:rsidR="004461E3" w:rsidRDefault="0042537C">
      <w:pPr>
        <w:pStyle w:val="Tekstpodstawowy21"/>
      </w:pPr>
      <w:r>
        <w:rPr>
          <w:rFonts w:ascii="Times New Roman" w:hAnsi="Times New Roman" w:cs="Times New Roman"/>
          <w:b/>
          <w:sz w:val="22"/>
          <w:szCs w:val="22"/>
        </w:rPr>
        <w:t>91% -  99%</w:t>
      </w:r>
      <w:r>
        <w:rPr>
          <w:rFonts w:ascii="Times New Roman" w:hAnsi="Times New Roman" w:cs="Times New Roman"/>
          <w:sz w:val="22"/>
          <w:szCs w:val="22"/>
        </w:rPr>
        <w:t xml:space="preserve"> maksymalnej ilości punktów – bardzo dobry</w:t>
      </w:r>
    </w:p>
    <w:p w:rsidR="004461E3" w:rsidRDefault="0042537C">
      <w:pPr>
        <w:pStyle w:val="Tekstpodstawowy21"/>
      </w:pPr>
      <w:r>
        <w:rPr>
          <w:rFonts w:ascii="Times New Roman" w:hAnsi="Times New Roman" w:cs="Times New Roman"/>
          <w:b/>
          <w:sz w:val="22"/>
          <w:szCs w:val="22"/>
        </w:rPr>
        <w:t xml:space="preserve">100 % </w:t>
      </w:r>
      <w:r>
        <w:rPr>
          <w:rFonts w:ascii="Times New Roman" w:hAnsi="Times New Roman" w:cs="Times New Roman"/>
          <w:sz w:val="22"/>
          <w:szCs w:val="22"/>
        </w:rPr>
        <w:t>- ocena celująca</w:t>
      </w:r>
    </w:p>
    <w:p w:rsidR="004461E3" w:rsidRDefault="0042537C">
      <w:pPr>
        <w:pStyle w:val="Tekstpodstawowy21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>
        <w:rPr>
          <w:rFonts w:ascii="Times New Roman" w:hAnsi="Times New Roman" w:cs="Times New Roman"/>
          <w:b/>
          <w:sz w:val="22"/>
          <w:szCs w:val="22"/>
        </w:rPr>
        <w:t>przypadku nieobecności ucznia na kartkówce</w:t>
      </w:r>
      <w:r>
        <w:rPr>
          <w:rFonts w:ascii="Times New Roman" w:hAnsi="Times New Roman" w:cs="Times New Roman"/>
          <w:sz w:val="22"/>
          <w:szCs w:val="22"/>
        </w:rPr>
        <w:t xml:space="preserve">, nauczyciel ma prawo poprosić ucznia o zaliczenie materiału w formie pisemnej lub ustnej na następnej lekcji  lub na zajęciach wyrównawczych. </w:t>
      </w:r>
      <w:r>
        <w:rPr>
          <w:rFonts w:ascii="Times New Roman" w:hAnsi="Times New Roman" w:cs="Times New Roman"/>
          <w:b/>
          <w:sz w:val="22"/>
          <w:szCs w:val="22"/>
        </w:rPr>
        <w:t>Uczeń nieobecny</w:t>
      </w:r>
      <w:r>
        <w:rPr>
          <w:rFonts w:ascii="Times New Roman" w:hAnsi="Times New Roman" w:cs="Times New Roman"/>
          <w:sz w:val="22"/>
          <w:szCs w:val="22"/>
        </w:rPr>
        <w:t xml:space="preserve"> na sprawdzianie zgłasza się do nauczyciela celem ustalenia terminu  zaliczenia testu. Zamiast oceny uczeń otrzymuje adnotację w dzienniku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bz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(brak zadania) </w:t>
      </w:r>
      <w:r>
        <w:rPr>
          <w:rFonts w:ascii="Times New Roman" w:hAnsi="Times New Roman" w:cs="Times New Roman"/>
          <w:sz w:val="22"/>
          <w:szCs w:val="22"/>
        </w:rPr>
        <w:t>z wyznaczonym terminem napisania sprawdzianu, gdy uczeń sprawdzian napisze obok adnotacji pojawi się otrzymana ocena. Sama adnotacja nie ma wpływu na ocenę. Zaliczenie sprawdzianu odbywa się w ciągu i nie dłużej niż dwóch tygodni. Jeśli uczeń po tym czasie nie zaliczy sprawdzianu, nauczyciel ma prawo poprosić ucznia, aby napisał go podczas najbliższej lekcji, na zajęciach wyrównawczych lub odpowiadał z danej partii materiału. Jeśli uczeń nie napisze sprawdzianu w umówionym terminie bez istotnego uzasadnienia będzie to miało wpływ na jego ocenę śródroczną lub roczną;</w:t>
      </w:r>
    </w:p>
    <w:p w:rsidR="004461E3" w:rsidRDefault="0042537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Jeśli nauczyciel ma podejrzenia, co do samodzielności wykonania zadań podczas sprawdzianu, kartkówki np.: kilka osób ma takie same błędy i tak samo sformułowane odpowiedzi (np. takie same  zdania w pracy pisemnej), może wyznaczyć uczniom/ uczniowi inną pracę do napisania bez zapowiedzenia np.: podczas lekcji, na której będzie omawiany sprawdzian lub kartkówka lub spytać go/ ich z danej partii materiału.</w:t>
      </w:r>
    </w:p>
    <w:p w:rsidR="004461E3" w:rsidRPr="00BF21BC" w:rsidRDefault="0042537C" w:rsidP="00BF21B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 xml:space="preserve">Jeśli nauczyciel złapie ucznia na ściąganiu, uczeń otrzymuje </w:t>
      </w:r>
      <w:r>
        <w:rPr>
          <w:rFonts w:ascii="Times New Roman" w:hAnsi="Times New Roman" w:cs="Times New Roman"/>
          <w:b/>
        </w:rPr>
        <w:t>ocenę niedostateczną bez możliwości jej poprawienia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1BC" w:rsidRPr="00BF21BC" w:rsidRDefault="00BF21BC" w:rsidP="00BF21BC">
      <w:pPr>
        <w:spacing w:before="280" w:after="280"/>
        <w:rPr>
          <w:rFonts w:ascii="Times New Roman" w:hAnsi="Times New Roman" w:cs="Times New Roman"/>
          <w:b/>
        </w:rPr>
      </w:pPr>
      <w:r w:rsidRPr="00BF21BC">
        <w:rPr>
          <w:rFonts w:ascii="Times New Roman" w:hAnsi="Times New Roman" w:cs="Times New Roman"/>
        </w:rPr>
        <w:t xml:space="preserve">2.  Odpowiedzi ustne są oceniane pod kątem  </w:t>
      </w:r>
      <w:r w:rsidRPr="00BF21BC">
        <w:rPr>
          <w:rFonts w:ascii="Times New Roman" w:hAnsi="Times New Roman" w:cs="Times New Roman"/>
        </w:rPr>
        <w:br/>
        <w:t xml:space="preserve">- poprawności merytorycznej </w:t>
      </w:r>
      <w:r w:rsidRPr="00BF21BC">
        <w:rPr>
          <w:rFonts w:ascii="Times New Roman" w:hAnsi="Times New Roman" w:cs="Times New Roman"/>
        </w:rPr>
        <w:br/>
        <w:t xml:space="preserve">- poprawności językowej </w:t>
      </w:r>
      <w:r w:rsidRPr="00BF21BC">
        <w:rPr>
          <w:rFonts w:ascii="Times New Roman" w:hAnsi="Times New Roman" w:cs="Times New Roman"/>
        </w:rPr>
        <w:br/>
        <w:t>- płynności odpowiedzi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  <w:b/>
        </w:rPr>
      </w:pPr>
      <w:r w:rsidRPr="00BF21BC">
        <w:rPr>
          <w:rFonts w:ascii="Times New Roman" w:hAnsi="Times New Roman" w:cs="Times New Roman"/>
          <w:b/>
        </w:rPr>
        <w:t>Kryteria oceniania wypowiedzi ustnych: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  <w:b/>
        </w:rPr>
        <w:t>ocena celująca</w:t>
      </w:r>
      <w:r w:rsidRPr="00BF21BC">
        <w:rPr>
          <w:rFonts w:ascii="Times New Roman" w:hAnsi="Times New Roman" w:cs="Times New Roman"/>
        </w:rPr>
        <w:t>: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</w:rPr>
        <w:t>- uczeń wypowiada się bezbłędnie używając zwrotów i poprawnych konstrukcji gramatycznych;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  <w:b/>
        </w:rPr>
      </w:pPr>
      <w:r w:rsidRPr="00BF21BC">
        <w:rPr>
          <w:rFonts w:ascii="Times New Roman" w:hAnsi="Times New Roman" w:cs="Times New Roman"/>
        </w:rPr>
        <w:t>- posiada pełną swobodę wypowiedzi;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  <w:b/>
        </w:rPr>
        <w:t>ocena bardzo dobra</w:t>
      </w:r>
      <w:r w:rsidRPr="00BF21BC">
        <w:rPr>
          <w:rFonts w:ascii="Times New Roman" w:hAnsi="Times New Roman" w:cs="Times New Roman"/>
        </w:rPr>
        <w:t>: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</w:rPr>
        <w:t>- uczeń wypowiada się bez pomocy nauczyciela;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</w:rPr>
        <w:t>- wypowiedź jest poprawna pod względem merytorycznym i językowym;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  <w:b/>
        </w:rPr>
      </w:pPr>
      <w:r w:rsidRPr="00BF21BC">
        <w:rPr>
          <w:rFonts w:ascii="Times New Roman" w:hAnsi="Times New Roman" w:cs="Times New Roman"/>
        </w:rPr>
        <w:t>- posiada duży zakres słownictwa;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  <w:b/>
        </w:rPr>
        <w:t>ocena dobra: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</w:rPr>
        <w:t>- uczeń przeważnie wypowiada się samodzielnie;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</w:rPr>
        <w:t>- posługuje się w miarę poprawnym językiem;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</w:rPr>
        <w:t>- potrafi mówić spójnie, z lekkim wahaniem;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</w:rPr>
        <w:t>- zasób słownictwa nie jest pełny, ale uczeń potrafi zastąpić brakujące słowo innym;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  <w:b/>
        </w:rPr>
      </w:pPr>
      <w:r w:rsidRPr="00BF21BC">
        <w:rPr>
          <w:rFonts w:ascii="Times New Roman" w:hAnsi="Times New Roman" w:cs="Times New Roman"/>
        </w:rPr>
        <w:t>- występują niewielkie uchybienia w stosowaniu konstrukcji gramatycznych;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  <w:b/>
        </w:rPr>
        <w:lastRenderedPageBreak/>
        <w:t>ocena dostateczna: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</w:rPr>
        <w:t>- uczeń stosuje w miarę bezbłędnie proste konstrukcje gramatyczne oraz posługuje się pewnym zasobem słownictwa;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  <w:b/>
        </w:rPr>
      </w:pPr>
      <w:r w:rsidRPr="00BF21BC">
        <w:rPr>
          <w:rFonts w:ascii="Times New Roman" w:hAnsi="Times New Roman" w:cs="Times New Roman"/>
        </w:rPr>
        <w:t xml:space="preserve">- swą wypowiedź formułuje z niewielką pomocą nauczyciela; 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  <w:b/>
        </w:rPr>
        <w:t>ocena dopuszczająca: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</w:rPr>
        <w:t>- uczeń potrafi sformułować wypowiedź jedynie z pomocą nauczyciela;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</w:rPr>
        <w:t>- zna zasady stosowania podstawowych konstrukcji gramatycznych, ale ma problemy z ich użyciem;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</w:rPr>
        <w:t>- występują braki w słownictwie podstawowym;-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  <w:b/>
        </w:rPr>
      </w:pPr>
      <w:r w:rsidRPr="00BF21BC">
        <w:rPr>
          <w:rFonts w:ascii="Times New Roman" w:hAnsi="Times New Roman" w:cs="Times New Roman"/>
        </w:rPr>
        <w:t xml:space="preserve"> rzadko próbuje zabierać głos w rozmowie.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  <w:b/>
        </w:rPr>
        <w:t>ocena niedostateczna: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</w:rPr>
        <w:t>- uczeń nie jest w stanie sformułować wypowiedzi nawet za pomocą nauczyciela;</w:t>
      </w:r>
    </w:p>
    <w:p w:rsidR="00BF21BC" w:rsidRPr="00BF21BC" w:rsidRDefault="00BF21BC" w:rsidP="00BF21BC">
      <w:pPr>
        <w:spacing w:line="240" w:lineRule="auto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</w:rPr>
        <w:t>- wykazuje znaczne braki w opanowaniu materiału gramatycznego i podstawowego słownictwa</w:t>
      </w:r>
    </w:p>
    <w:p w:rsidR="00BF21BC" w:rsidRPr="00BF21BC" w:rsidRDefault="00BF21BC" w:rsidP="00627F67">
      <w:pPr>
        <w:pStyle w:val="Tekstpodstawowy2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21BC">
        <w:rPr>
          <w:rFonts w:ascii="Times New Roman" w:hAnsi="Times New Roman" w:cs="Times New Roman"/>
          <w:sz w:val="22"/>
          <w:szCs w:val="22"/>
        </w:rPr>
        <w:t xml:space="preserve">3. Zadania domowe są oceniane pod kątem </w:t>
      </w:r>
      <w:r w:rsidRPr="00BF21BC">
        <w:rPr>
          <w:rFonts w:ascii="Times New Roman" w:hAnsi="Times New Roman" w:cs="Times New Roman"/>
          <w:sz w:val="22"/>
          <w:szCs w:val="22"/>
        </w:rPr>
        <w:br/>
        <w:t xml:space="preserve">-poprawności merytorycznej </w:t>
      </w:r>
      <w:r w:rsidRPr="00BF21BC">
        <w:rPr>
          <w:rFonts w:ascii="Times New Roman" w:hAnsi="Times New Roman" w:cs="Times New Roman"/>
          <w:sz w:val="22"/>
          <w:szCs w:val="22"/>
        </w:rPr>
        <w:br/>
        <w:t xml:space="preserve">-sposobu rozwiązania </w:t>
      </w:r>
      <w:r w:rsidRPr="00BF21BC">
        <w:rPr>
          <w:rFonts w:ascii="Times New Roman" w:hAnsi="Times New Roman" w:cs="Times New Roman"/>
          <w:sz w:val="22"/>
          <w:szCs w:val="22"/>
        </w:rPr>
        <w:br/>
        <w:t>-sposobu prezentacji i estetyki</w:t>
      </w:r>
    </w:p>
    <w:p w:rsidR="00BF21BC" w:rsidRPr="00BF21BC" w:rsidRDefault="00BF21BC" w:rsidP="00BF21BC">
      <w:pPr>
        <w:spacing w:before="280" w:after="280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</w:rPr>
        <w:t xml:space="preserve">4. Aktywność  </w:t>
      </w:r>
      <w:r w:rsidRPr="00BF21BC">
        <w:rPr>
          <w:rFonts w:ascii="Times New Roman" w:hAnsi="Times New Roman" w:cs="Times New Roman"/>
        </w:rPr>
        <w:br/>
        <w:t>Ocenę aktywności prowadzi się wg punktacji plusowej – 5 plusów ocena bardzo dobra.</w:t>
      </w:r>
    </w:p>
    <w:p w:rsidR="00BF21BC" w:rsidRPr="00BF21BC" w:rsidRDefault="00BF21BC" w:rsidP="00BF21BC">
      <w:pPr>
        <w:spacing w:before="280" w:after="280"/>
        <w:rPr>
          <w:rFonts w:ascii="Times New Roman" w:hAnsi="Times New Roman" w:cs="Times New Roman"/>
        </w:rPr>
      </w:pPr>
      <w:r w:rsidRPr="00BF21BC">
        <w:rPr>
          <w:rFonts w:ascii="Times New Roman" w:hAnsi="Times New Roman" w:cs="Times New Roman"/>
        </w:rPr>
        <w:t xml:space="preserve">5. Inne nadobowiązkowe zadania oceniane są w zależności od stopnia trudności i zaangażowania ucznia plusami lub ocenami. </w:t>
      </w:r>
    </w:p>
    <w:p w:rsidR="004461E3" w:rsidRDefault="0042537C">
      <w:pPr>
        <w:pStyle w:val="Standard"/>
        <w:spacing w:line="360" w:lineRule="auto"/>
      </w:pPr>
      <w:r>
        <w:rPr>
          <w:rFonts w:ascii="Times New Roman" w:hAnsi="Times New Roman" w:cs="Times New Roman"/>
          <w:b/>
        </w:rPr>
        <w:t>Waga oceny</w:t>
      </w:r>
    </w:p>
    <w:tbl>
      <w:tblPr>
        <w:tblW w:w="7592" w:type="dxa"/>
        <w:tblInd w:w="-2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5554"/>
        <w:gridCol w:w="1468"/>
      </w:tblGrid>
      <w:tr w:rsidR="004461E3" w:rsidTr="004461E3">
        <w:trPr>
          <w:trHeight w:val="526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  <w:b/>
              </w:rPr>
              <w:t>Narzędzia oceniania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Waga</w:t>
            </w:r>
          </w:p>
        </w:tc>
      </w:tr>
      <w:tr w:rsidR="004461E3" w:rsidTr="004461E3">
        <w:trPr>
          <w:trHeight w:val="52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Sprawdziany/prace klasowe ( leksykalne, gramatyczne)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  <w:ind w:right="6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461E3" w:rsidTr="004461E3">
        <w:trPr>
          <w:trHeight w:val="52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Testy diagnozujące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  <w:ind w:right="6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461E3" w:rsidTr="004461E3">
        <w:trPr>
          <w:trHeight w:val="52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5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Sprawdziany kompetencji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  <w:ind w:right="6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461E3" w:rsidTr="004461E3">
        <w:trPr>
          <w:trHeight w:val="526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Sprawdziany semestralne/roczne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  <w:ind w:right="6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461E3" w:rsidTr="004461E3">
        <w:trPr>
          <w:trHeight w:val="52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Zajęcie miejsca 1,2,3 w konkursach szkolnych i międzyszkolnych/olimpiadach wojewódzkich/ ogólnopolskich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  <w:ind w:right="60"/>
              <w:jc w:val="center"/>
            </w:pPr>
            <w:r>
              <w:rPr>
                <w:rFonts w:ascii="Times New Roman" w:hAnsi="Times New Roman" w:cs="Times New Roman"/>
              </w:rPr>
              <w:t>3/4/5</w:t>
            </w:r>
          </w:p>
        </w:tc>
      </w:tr>
      <w:tr w:rsidR="004461E3" w:rsidTr="004461E3">
        <w:trPr>
          <w:trHeight w:val="52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Dłuższa wypowiedź pisemna w klasie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  <w:ind w:right="6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461E3" w:rsidTr="004461E3">
        <w:trPr>
          <w:trHeight w:val="52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Kartkówki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  <w:ind w:right="6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461E3" w:rsidTr="004461E3">
        <w:trPr>
          <w:trHeight w:val="52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Odpowiedzi ustne.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  <w:ind w:right="6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461E3" w:rsidTr="004461E3">
        <w:trPr>
          <w:trHeight w:val="52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  <w:color w:val="000000"/>
              </w:rPr>
              <w:t>Ocena za zeszyt ćwiczeń lub za zeszyt przedmiotowy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  <w:ind w:right="6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461E3" w:rsidTr="004461E3">
        <w:trPr>
          <w:trHeight w:val="526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Bieżące prace domowe, karta pracy,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  <w:ind w:right="6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461E3" w:rsidTr="004461E3">
        <w:trPr>
          <w:trHeight w:val="526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Praca na lekcji  /indywidualna lub grupowa, projekt/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  <w:ind w:right="6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461E3" w:rsidTr="004461E3">
        <w:trPr>
          <w:trHeight w:val="52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Aktywność na zajęciach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  <w:ind w:right="6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461E3" w:rsidTr="004461E3">
        <w:trPr>
          <w:trHeight w:val="52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  <w:color w:val="000000"/>
              </w:rPr>
              <w:t>Prace dodatkowe (plakaty, prace pisemne, prezentacje, speech, dłuższa wypowiedź pisemna)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  <w:ind w:right="60"/>
              <w:jc w:val="center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4461E3" w:rsidTr="004461E3">
        <w:trPr>
          <w:trHeight w:val="52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</w:pPr>
            <w:r>
              <w:rPr>
                <w:rFonts w:ascii="Times New Roman" w:hAnsi="Times New Roman" w:cs="Times New Roman"/>
              </w:rPr>
              <w:t>Nieprzygotowanie do lekcji / brak zadania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48" w:type="dxa"/>
            </w:tcMar>
          </w:tcPr>
          <w:p w:rsidR="004461E3" w:rsidRDefault="0042537C">
            <w:pPr>
              <w:pStyle w:val="Standard"/>
              <w:spacing w:line="251" w:lineRule="auto"/>
              <w:ind w:right="6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461E3" w:rsidRDefault="004461E3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461E3" w:rsidRDefault="0042537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b/>
          <w:u w:val="single"/>
        </w:rPr>
        <w:t>Średniej ważonej przyporządkowuje się następujące oceny szkolne:</w:t>
      </w:r>
    </w:p>
    <w:p w:rsidR="004461E3" w:rsidRDefault="0042537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od 5,5 i powyżej</w:t>
      </w:r>
      <w:r>
        <w:rPr>
          <w:rFonts w:ascii="Times New Roman" w:hAnsi="Times New Roman" w:cs="Times New Roman"/>
        </w:rPr>
        <w:t xml:space="preserve"> – ocena celująca</w:t>
      </w:r>
    </w:p>
    <w:p w:rsidR="004461E3" w:rsidRDefault="0042537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od 4,65</w:t>
      </w:r>
      <w:r>
        <w:rPr>
          <w:rFonts w:ascii="Times New Roman" w:hAnsi="Times New Roman" w:cs="Times New Roman"/>
        </w:rPr>
        <w:t xml:space="preserve"> – ocena bardzo dobra</w:t>
      </w:r>
    </w:p>
    <w:p w:rsidR="004461E3" w:rsidRDefault="0042537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od 3,65</w:t>
      </w:r>
      <w:r>
        <w:rPr>
          <w:rFonts w:ascii="Times New Roman" w:hAnsi="Times New Roman" w:cs="Times New Roman"/>
        </w:rPr>
        <w:t xml:space="preserve"> – ocena dobra</w:t>
      </w:r>
    </w:p>
    <w:p w:rsidR="004461E3" w:rsidRDefault="0042537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od 2,65</w:t>
      </w:r>
      <w:r>
        <w:rPr>
          <w:rFonts w:ascii="Times New Roman" w:hAnsi="Times New Roman" w:cs="Times New Roman"/>
        </w:rPr>
        <w:t xml:space="preserve"> – ocena dostateczna</w:t>
      </w:r>
    </w:p>
    <w:p w:rsidR="004461E3" w:rsidRDefault="0042537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od 1,55</w:t>
      </w:r>
      <w:r>
        <w:rPr>
          <w:rFonts w:ascii="Times New Roman" w:hAnsi="Times New Roman" w:cs="Times New Roman"/>
        </w:rPr>
        <w:t xml:space="preserve"> – ocena dopuszczająca</w:t>
      </w:r>
    </w:p>
    <w:p w:rsidR="004461E3" w:rsidRDefault="0042537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poniżej 1,55</w:t>
      </w:r>
      <w:r>
        <w:rPr>
          <w:rFonts w:ascii="Times New Roman" w:hAnsi="Times New Roman" w:cs="Times New Roman"/>
        </w:rPr>
        <w:t xml:space="preserve"> – ocena niedostateczna</w:t>
      </w:r>
    </w:p>
    <w:p w:rsidR="004461E3" w:rsidRDefault="0042537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Ponadto wszystkie sprawdziany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>(prace klasowe) uczeń musi mieć zaliczone na oceny  pozytywne (dla ocen 6-2).</w:t>
      </w:r>
    </w:p>
    <w:p w:rsidR="00E852F3" w:rsidRPr="006E63F9" w:rsidRDefault="00E852F3" w:rsidP="00E852F3">
      <w:pPr>
        <w:spacing w:line="240" w:lineRule="auto"/>
        <w:rPr>
          <w:rFonts w:ascii="Times New Roman" w:hAnsi="Times New Roman" w:cs="Times New Roman"/>
          <w:b/>
        </w:rPr>
      </w:pPr>
      <w:r w:rsidRPr="006E63F9">
        <w:rPr>
          <w:rFonts w:ascii="Times New Roman" w:hAnsi="Times New Roman" w:cs="Times New Roman"/>
          <w:b/>
          <w:u w:val="single"/>
        </w:rPr>
        <w:t xml:space="preserve">Kryteria oceniania prac pisemnych: </w:t>
      </w:r>
    </w:p>
    <w:p w:rsidR="00E852F3" w:rsidRPr="006E63F9" w:rsidRDefault="00E852F3" w:rsidP="00E852F3">
      <w:pPr>
        <w:spacing w:line="240" w:lineRule="auto"/>
        <w:rPr>
          <w:rFonts w:ascii="Times New Roman" w:hAnsi="Times New Roman" w:cs="Times New Roman"/>
        </w:rPr>
      </w:pPr>
      <w:r w:rsidRPr="006E63F9">
        <w:rPr>
          <w:rFonts w:ascii="Times New Roman" w:hAnsi="Times New Roman" w:cs="Times New Roman"/>
          <w:b/>
        </w:rPr>
        <w:t xml:space="preserve">Dłuższych prac pisemnych (np. list, dziennik, pamiętnik, opis, opowiadanie, sprawozdanie itp.) </w:t>
      </w:r>
      <w:r w:rsidRPr="006E63F9">
        <w:rPr>
          <w:rFonts w:ascii="Times New Roman" w:hAnsi="Times New Roman" w:cs="Times New Roman"/>
        </w:rPr>
        <w:t>Zadanie polega na napisaniu krótkiego (50 –100 słów) tekstu użytkowego (listu prywatnego, wiadomości, e-maila) z elementami opisu, relacjonowania, zaproszenia, wyrażania i uzasadniania opinii i uczuć itp. zgodnie ze szczegółowymi wskazówkami podanymi w poleceniu. W każdym poleceniu podane są trzy elementy, które uczeń powinien rozwinąć wypowiedzi. Za wypowiedź pisemną uczeń może otrzymać maksymalnie 10 punktów.</w:t>
      </w:r>
    </w:p>
    <w:p w:rsidR="00E852F3" w:rsidRPr="006E63F9" w:rsidRDefault="00E852F3" w:rsidP="00E852F3">
      <w:pPr>
        <w:spacing w:line="240" w:lineRule="auto"/>
        <w:rPr>
          <w:rFonts w:ascii="Times New Roman" w:hAnsi="Times New Roman" w:cs="Times New Roman"/>
        </w:rPr>
      </w:pPr>
      <w:r w:rsidRPr="006E63F9">
        <w:rPr>
          <w:rFonts w:ascii="Times New Roman" w:hAnsi="Times New Roman" w:cs="Times New Roman"/>
          <w:b/>
        </w:rPr>
        <w:t>Wypowiedź oceniana jest w następujących kryteriach:</w:t>
      </w:r>
    </w:p>
    <w:p w:rsidR="00E852F3" w:rsidRPr="006E63F9" w:rsidRDefault="00E852F3" w:rsidP="00E852F3">
      <w:pPr>
        <w:spacing w:line="240" w:lineRule="auto"/>
        <w:rPr>
          <w:rFonts w:ascii="Times New Roman" w:hAnsi="Times New Roman" w:cs="Times New Roman"/>
        </w:rPr>
      </w:pPr>
      <w:r w:rsidRPr="006E63F9">
        <w:rPr>
          <w:rFonts w:ascii="Times New Roman" w:hAnsi="Times New Roman" w:cs="Times New Roman"/>
        </w:rPr>
        <w:t>Treść 0-4 pkt.</w:t>
      </w:r>
    </w:p>
    <w:p w:rsidR="00E852F3" w:rsidRPr="006E63F9" w:rsidRDefault="00E852F3" w:rsidP="00E852F3">
      <w:pPr>
        <w:spacing w:line="240" w:lineRule="auto"/>
        <w:rPr>
          <w:rFonts w:ascii="Times New Roman" w:hAnsi="Times New Roman" w:cs="Times New Roman"/>
        </w:rPr>
      </w:pPr>
      <w:r w:rsidRPr="006E63F9">
        <w:rPr>
          <w:rFonts w:ascii="Times New Roman" w:hAnsi="Times New Roman" w:cs="Times New Roman"/>
        </w:rPr>
        <w:t>Spójność i logika 0-2 pkt.</w:t>
      </w:r>
    </w:p>
    <w:p w:rsidR="00E852F3" w:rsidRPr="006E63F9" w:rsidRDefault="00E852F3" w:rsidP="00E852F3">
      <w:pPr>
        <w:spacing w:line="240" w:lineRule="auto"/>
        <w:rPr>
          <w:rFonts w:ascii="Times New Roman" w:hAnsi="Times New Roman" w:cs="Times New Roman"/>
        </w:rPr>
      </w:pPr>
      <w:r w:rsidRPr="006E63F9">
        <w:rPr>
          <w:rFonts w:ascii="Times New Roman" w:hAnsi="Times New Roman" w:cs="Times New Roman"/>
        </w:rPr>
        <w:t>Zakres środków językowych 0-2 pkt.</w:t>
      </w:r>
    </w:p>
    <w:p w:rsidR="00E852F3" w:rsidRPr="006E63F9" w:rsidRDefault="00E852F3" w:rsidP="00E852F3">
      <w:pPr>
        <w:spacing w:line="240" w:lineRule="auto"/>
        <w:rPr>
          <w:rFonts w:ascii="Times New Roman" w:hAnsi="Times New Roman" w:cs="Times New Roman"/>
          <w:b/>
        </w:rPr>
      </w:pPr>
      <w:r w:rsidRPr="006E63F9">
        <w:rPr>
          <w:rFonts w:ascii="Times New Roman" w:hAnsi="Times New Roman" w:cs="Times New Roman"/>
        </w:rPr>
        <w:t>Poprawność środków językowych 0-2 pkt.</w:t>
      </w:r>
    </w:p>
    <w:p w:rsidR="00E852F3" w:rsidRPr="006E63F9" w:rsidRDefault="00E852F3" w:rsidP="00E852F3">
      <w:pPr>
        <w:spacing w:line="240" w:lineRule="auto"/>
        <w:rPr>
          <w:rFonts w:ascii="Times New Roman" w:hAnsi="Times New Roman" w:cs="Times New Roman"/>
        </w:rPr>
      </w:pPr>
      <w:r w:rsidRPr="006E63F9">
        <w:rPr>
          <w:rFonts w:ascii="Times New Roman" w:hAnsi="Times New Roman" w:cs="Times New Roman"/>
          <w:b/>
        </w:rPr>
        <w:t>Oceny za wypowiedź pisemną:</w:t>
      </w:r>
    </w:p>
    <w:p w:rsidR="00E852F3" w:rsidRPr="006E63F9" w:rsidRDefault="00E852F3" w:rsidP="00E852F3">
      <w:pPr>
        <w:spacing w:line="240" w:lineRule="auto"/>
        <w:rPr>
          <w:rFonts w:ascii="Times New Roman" w:hAnsi="Times New Roman" w:cs="Times New Roman"/>
        </w:rPr>
      </w:pPr>
      <w:r w:rsidRPr="006E63F9">
        <w:rPr>
          <w:rFonts w:ascii="Times New Roman" w:hAnsi="Times New Roman" w:cs="Times New Roman"/>
        </w:rPr>
        <w:t>10 –9 pkt. - bardzo dobry</w:t>
      </w:r>
    </w:p>
    <w:p w:rsidR="00E852F3" w:rsidRPr="006E63F9" w:rsidRDefault="00E852F3" w:rsidP="00E852F3">
      <w:pPr>
        <w:spacing w:line="240" w:lineRule="auto"/>
        <w:rPr>
          <w:rFonts w:ascii="Times New Roman" w:hAnsi="Times New Roman" w:cs="Times New Roman"/>
        </w:rPr>
      </w:pPr>
      <w:r w:rsidRPr="006E63F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–</w:t>
      </w:r>
      <w:r w:rsidRPr="006E63F9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 </w:t>
      </w:r>
      <w:r w:rsidRPr="006E63F9">
        <w:rPr>
          <w:rFonts w:ascii="Times New Roman" w:hAnsi="Times New Roman" w:cs="Times New Roman"/>
        </w:rPr>
        <w:t>pkt. - dobry</w:t>
      </w:r>
    </w:p>
    <w:p w:rsidR="00E852F3" w:rsidRPr="006E63F9" w:rsidRDefault="00E852F3" w:rsidP="00E852F3">
      <w:pPr>
        <w:spacing w:line="240" w:lineRule="auto"/>
        <w:rPr>
          <w:rFonts w:ascii="Times New Roman" w:hAnsi="Times New Roman" w:cs="Times New Roman"/>
        </w:rPr>
      </w:pPr>
      <w:r w:rsidRPr="006E63F9">
        <w:rPr>
          <w:rFonts w:ascii="Times New Roman" w:hAnsi="Times New Roman" w:cs="Times New Roman"/>
        </w:rPr>
        <w:t>6 -5</w:t>
      </w:r>
      <w:r>
        <w:rPr>
          <w:rFonts w:ascii="Times New Roman" w:hAnsi="Times New Roman" w:cs="Times New Roman"/>
        </w:rPr>
        <w:t xml:space="preserve"> </w:t>
      </w:r>
      <w:r w:rsidRPr="006E63F9">
        <w:rPr>
          <w:rFonts w:ascii="Times New Roman" w:hAnsi="Times New Roman" w:cs="Times New Roman"/>
        </w:rPr>
        <w:t xml:space="preserve">pkt. – dostateczny </w:t>
      </w:r>
    </w:p>
    <w:p w:rsidR="00E852F3" w:rsidRPr="006E63F9" w:rsidRDefault="00E852F3" w:rsidP="00E852F3">
      <w:pPr>
        <w:spacing w:line="240" w:lineRule="auto"/>
        <w:rPr>
          <w:rFonts w:ascii="Times New Roman" w:hAnsi="Times New Roman" w:cs="Times New Roman"/>
        </w:rPr>
      </w:pPr>
      <w:r w:rsidRPr="006E63F9">
        <w:rPr>
          <w:rFonts w:ascii="Times New Roman" w:hAnsi="Times New Roman" w:cs="Times New Roman"/>
        </w:rPr>
        <w:t>4-</w:t>
      </w:r>
      <w:r>
        <w:rPr>
          <w:rFonts w:ascii="Times New Roman" w:hAnsi="Times New Roman" w:cs="Times New Roman"/>
        </w:rPr>
        <w:t xml:space="preserve"> </w:t>
      </w:r>
      <w:r w:rsidRPr="006E63F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6E63F9">
        <w:rPr>
          <w:rFonts w:ascii="Times New Roman" w:hAnsi="Times New Roman" w:cs="Times New Roman"/>
        </w:rPr>
        <w:t>pkt. – dopuszczający</w:t>
      </w:r>
    </w:p>
    <w:p w:rsidR="00E852F3" w:rsidRPr="006E63F9" w:rsidRDefault="00E852F3" w:rsidP="00E852F3">
      <w:pPr>
        <w:spacing w:line="240" w:lineRule="auto"/>
        <w:rPr>
          <w:rFonts w:ascii="Times New Roman" w:hAnsi="Times New Roman" w:cs="Times New Roman"/>
          <w:b/>
        </w:rPr>
      </w:pPr>
      <w:r w:rsidRPr="006E63F9">
        <w:rPr>
          <w:rFonts w:ascii="Times New Roman" w:hAnsi="Times New Roman" w:cs="Times New Roman"/>
        </w:rPr>
        <w:t>2-0 pkt. – niedostateczny</w:t>
      </w:r>
    </w:p>
    <w:p w:rsidR="00E852F3" w:rsidRPr="00BF21BC" w:rsidRDefault="00E852F3" w:rsidP="00BF21BC">
      <w:pPr>
        <w:spacing w:line="240" w:lineRule="auto"/>
        <w:rPr>
          <w:rFonts w:ascii="Times New Roman" w:hAnsi="Times New Roman" w:cs="Times New Roman"/>
        </w:rPr>
      </w:pPr>
      <w:r w:rsidRPr="006E63F9">
        <w:rPr>
          <w:rFonts w:ascii="Times New Roman" w:hAnsi="Times New Roman" w:cs="Times New Roman"/>
          <w:b/>
        </w:rPr>
        <w:t>Ocenę celującą</w:t>
      </w:r>
      <w:r w:rsidRPr="006E63F9">
        <w:rPr>
          <w:rFonts w:ascii="Times New Roman" w:hAnsi="Times New Roman" w:cs="Times New Roman"/>
        </w:rPr>
        <w:t xml:space="preserve"> otrzymuje się za wypowiedź, która w kategorii treść otrzymała 4 punkty, jest w całości logiczna i spójna, nie zawiera błędów, a ponadto uczeń posługuje się bardzo bogatym słownictwem i zakresem struktur gramatycznych. Co ważne, uczeń wykazuje podobny poziom umiejętności językowych podczas zajęć, tj. podczas wypowiedzi ustnych i pisemnych w klasie, przez to, nauczyciel nie ma wątpliwości, że praca ta jest niesamodzielna. </w:t>
      </w:r>
    </w:p>
    <w:p w:rsidR="00627F67" w:rsidRDefault="00627F67" w:rsidP="001E52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</w:rPr>
      </w:pPr>
      <w:r w:rsidRPr="001E52D8">
        <w:rPr>
          <w:rFonts w:ascii="Times New Roman" w:hAnsi="Times New Roman" w:cs="Times New Roman"/>
          <w:b/>
        </w:rPr>
        <w:t>Ocenianie:</w:t>
      </w:r>
    </w:p>
    <w:p w:rsidR="001E52D8" w:rsidRPr="001E52D8" w:rsidRDefault="001E52D8" w:rsidP="001E52D8">
      <w:pPr>
        <w:spacing w:line="240" w:lineRule="auto"/>
        <w:rPr>
          <w:rFonts w:ascii="Times New Roman" w:hAnsi="Times New Roman" w:cs="Times New Roman"/>
        </w:rPr>
      </w:pPr>
      <w:r w:rsidRPr="001E52D8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010814" cy="2468672"/>
            <wp:effectExtent l="19050" t="0" r="898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281" cy="2469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</w:rPr>
      </w:pPr>
    </w:p>
    <w:p w:rsidR="001E52D8" w:rsidRPr="001E52D8" w:rsidRDefault="001E52D8" w:rsidP="001E52D8">
      <w:pPr>
        <w:spacing w:line="240" w:lineRule="auto"/>
        <w:jc w:val="center"/>
        <w:rPr>
          <w:rFonts w:ascii="Times New Roman" w:hAnsi="Times New Roman" w:cs="Times New Roman"/>
        </w:rPr>
      </w:pPr>
      <w:r w:rsidRPr="001E52D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967682" cy="2561187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09" cy="25611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D8" w:rsidRPr="001E52D8" w:rsidRDefault="001E52D8" w:rsidP="001E52D8">
      <w:pPr>
        <w:spacing w:line="240" w:lineRule="auto"/>
        <w:jc w:val="center"/>
        <w:rPr>
          <w:rFonts w:ascii="Times New Roman" w:hAnsi="Times New Roman" w:cs="Times New Roman"/>
        </w:rPr>
      </w:pPr>
      <w:r w:rsidRPr="001E52D8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907298" cy="2099324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219" cy="21000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E52D8"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>
            <wp:extent cx="5855539" cy="219698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68" cy="21976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</w:rPr>
      </w:pPr>
      <w:r w:rsidRPr="001E52D8">
        <w:rPr>
          <w:rFonts w:ascii="Times New Roman" w:hAnsi="Times New Roman" w:cs="Times New Roman"/>
          <w:b/>
        </w:rPr>
        <w:t>Stopnie:</w:t>
      </w: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</w:rPr>
      </w:pPr>
      <w:r w:rsidRPr="001E52D8">
        <w:rPr>
          <w:rFonts w:ascii="Times New Roman" w:hAnsi="Times New Roman" w:cs="Times New Roman"/>
        </w:rPr>
        <w:t>10 p. punktów – celujący (6) – praca bezbłędna pod względem gramatycznym, leksykalnym</w:t>
      </w: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</w:rPr>
      </w:pPr>
      <w:r w:rsidRPr="001E52D8">
        <w:rPr>
          <w:rFonts w:ascii="Times New Roman" w:hAnsi="Times New Roman" w:cs="Times New Roman"/>
        </w:rPr>
        <w:t>9-8 p.– bardzo dobry (5)</w:t>
      </w: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</w:rPr>
      </w:pPr>
      <w:r w:rsidRPr="001E52D8">
        <w:rPr>
          <w:rFonts w:ascii="Times New Roman" w:hAnsi="Times New Roman" w:cs="Times New Roman"/>
        </w:rPr>
        <w:t>7-6 p. – dobry (4)</w:t>
      </w: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</w:rPr>
      </w:pPr>
      <w:r w:rsidRPr="001E52D8">
        <w:rPr>
          <w:rFonts w:ascii="Times New Roman" w:hAnsi="Times New Roman" w:cs="Times New Roman"/>
        </w:rPr>
        <w:t>5-4 p. – dostateczny (3)</w:t>
      </w: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</w:rPr>
      </w:pPr>
      <w:r w:rsidRPr="001E52D8">
        <w:rPr>
          <w:rFonts w:ascii="Times New Roman" w:hAnsi="Times New Roman" w:cs="Times New Roman"/>
        </w:rPr>
        <w:t>3 p. – dopuszczający (2)</w:t>
      </w: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E52D8">
        <w:rPr>
          <w:rFonts w:ascii="Times New Roman" w:hAnsi="Times New Roman" w:cs="Times New Roman"/>
        </w:rPr>
        <w:t>2 p. i mniej – niedostateczny (1)</w:t>
      </w: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</w:rPr>
      </w:pPr>
      <w:r w:rsidRPr="001E52D8">
        <w:rPr>
          <w:rFonts w:ascii="Times New Roman" w:hAnsi="Times New Roman" w:cs="Times New Roman"/>
          <w:b/>
        </w:rPr>
        <w:t>Uwagi dodatkowe:</w:t>
      </w: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</w:rPr>
      </w:pPr>
      <w:r w:rsidRPr="001E52D8">
        <w:rPr>
          <w:rFonts w:ascii="Times New Roman" w:hAnsi="Times New Roman" w:cs="Times New Roman"/>
        </w:rPr>
        <w:t>1.Wypowiedź nie podlega ocenie, jeżeli jest:</w:t>
      </w: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E52D8">
        <w:rPr>
          <w:rFonts w:ascii="Times New Roman" w:hAnsi="Times New Roman" w:cs="Times New Roman"/>
        </w:rPr>
        <w:t>nieczytelna, całkowicie niezgodna z poleceniem,</w:t>
      </w:r>
      <w:r>
        <w:rPr>
          <w:rFonts w:ascii="Times New Roman" w:hAnsi="Times New Roman" w:cs="Times New Roman"/>
        </w:rPr>
        <w:t xml:space="preserve"> </w:t>
      </w:r>
      <w:r w:rsidRPr="001E52D8">
        <w:rPr>
          <w:rFonts w:ascii="Times New Roman" w:hAnsi="Times New Roman" w:cs="Times New Roman"/>
        </w:rPr>
        <w:t>niekomunikatywna dla odbiorcy (np. napisana fonetycznie),odtworzona z podręcznika lub innego źródła (nie jest uznawana za wypowiedź sformułowaną przez zdającego).</w:t>
      </w: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</w:rPr>
      </w:pPr>
      <w:r w:rsidRPr="001E52D8">
        <w:rPr>
          <w:rFonts w:ascii="Times New Roman" w:hAnsi="Times New Roman" w:cs="Times New Roman"/>
        </w:rPr>
        <w:t>2. Jeżeli wypowiedź zakwalifikowano do Poziomu 0 w kryterium treści, we wszystkich pozostałych kryteriach należy ją również zakwalifikować do Poziomu 0 (uczeń otrzymuje 0 punktów).</w:t>
      </w: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</w:rPr>
      </w:pPr>
      <w:r w:rsidRPr="001E52D8">
        <w:rPr>
          <w:rFonts w:ascii="Times New Roman" w:hAnsi="Times New Roman" w:cs="Times New Roman"/>
        </w:rPr>
        <w:t xml:space="preserve">3. Jeżeli wypowiedź zakwalifikowano do Poziomu 1 w kryterium treści, we wszystkich pozostałych kryteriach można ją również zakwalifikować do Poziomu 1. </w:t>
      </w: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</w:rPr>
      </w:pPr>
      <w:r w:rsidRPr="001E52D8">
        <w:rPr>
          <w:rFonts w:ascii="Times New Roman" w:hAnsi="Times New Roman" w:cs="Times New Roman"/>
        </w:rPr>
        <w:t xml:space="preserve">4. Jeżeli wypowiedź zawiera 40 słów lub mniej, jest oceniana wyłącznie w kryterium treści. W pozostałych kryteriach należy ją zakwalifikować do Poziomu 1. </w:t>
      </w: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</w:rPr>
      </w:pPr>
      <w:r w:rsidRPr="001E52D8">
        <w:rPr>
          <w:rFonts w:ascii="Times New Roman" w:hAnsi="Times New Roman" w:cs="Times New Roman"/>
        </w:rPr>
        <w:t>5. W ocenie poprawności środków językowych w wypowiedziach uczniów ze stwierdzoną dysleksją nie bierze się pod uwagę błędów ortograficznych.</w:t>
      </w: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E52D8">
        <w:rPr>
          <w:rFonts w:ascii="Times New Roman" w:hAnsi="Times New Roman" w:cs="Times New Roman"/>
        </w:rPr>
        <w:t xml:space="preserve">6. Korzystanie przez ucznia z prac innych osób (bez podania źródeł) – plagiat, skutkuje </w:t>
      </w:r>
      <w:r w:rsidRPr="001E52D8">
        <w:rPr>
          <w:rFonts w:ascii="Times New Roman" w:hAnsi="Times New Roman" w:cs="Times New Roman"/>
          <w:b/>
        </w:rPr>
        <w:t>oceną niedostateczną</w:t>
      </w:r>
      <w:r w:rsidRPr="001E52D8">
        <w:rPr>
          <w:rFonts w:ascii="Times New Roman" w:hAnsi="Times New Roman" w:cs="Times New Roman"/>
        </w:rPr>
        <w:t xml:space="preserve"> bez możliwości poprawy. </w:t>
      </w: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</w:rPr>
      </w:pPr>
      <w:r w:rsidRPr="001E52D8">
        <w:rPr>
          <w:rFonts w:ascii="Times New Roman" w:hAnsi="Times New Roman" w:cs="Times New Roman"/>
          <w:b/>
        </w:rPr>
        <w:t>Kryteria oceniania prac grupowych (punktacja zależna od rodzaju projektu, pracy grupowej)</w:t>
      </w: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</w:rPr>
      </w:pPr>
      <w:r w:rsidRPr="001E52D8">
        <w:rPr>
          <w:rFonts w:ascii="Times New Roman" w:hAnsi="Times New Roman" w:cs="Times New Roman"/>
        </w:rPr>
        <w:t>1.Realizacja przewidzianego tematu.</w:t>
      </w: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</w:rPr>
      </w:pPr>
      <w:r w:rsidRPr="001E52D8">
        <w:rPr>
          <w:rFonts w:ascii="Times New Roman" w:hAnsi="Times New Roman" w:cs="Times New Roman"/>
        </w:rPr>
        <w:t>2.Planowanie i organizacja pracy grupowej.</w:t>
      </w: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</w:rPr>
      </w:pPr>
      <w:r w:rsidRPr="001E52D8">
        <w:rPr>
          <w:rFonts w:ascii="Times New Roman" w:hAnsi="Times New Roman" w:cs="Times New Roman"/>
        </w:rPr>
        <w:t>3.Współpraca w grupie, podział zadań.</w:t>
      </w:r>
    </w:p>
    <w:p w:rsidR="001E52D8" w:rsidRPr="001E52D8" w:rsidRDefault="001E52D8" w:rsidP="001E52D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1E52D8">
        <w:rPr>
          <w:rFonts w:ascii="Times New Roman" w:hAnsi="Times New Roman" w:cs="Times New Roman"/>
        </w:rPr>
        <w:t>4.Prezentacja pracy</w:t>
      </w:r>
    </w:p>
    <w:p w:rsidR="001E52D8" w:rsidRPr="001E52D8" w:rsidRDefault="001E52D8" w:rsidP="001E52D8">
      <w:pPr>
        <w:pStyle w:val="Standard"/>
        <w:spacing w:before="280" w:after="280" w:line="240" w:lineRule="auto"/>
        <w:rPr>
          <w:rFonts w:ascii="Times New Roman" w:hAnsi="Times New Roman" w:cs="Times New Roman"/>
          <w:b/>
          <w:bCs/>
        </w:rPr>
      </w:pPr>
    </w:p>
    <w:p w:rsidR="004461E3" w:rsidRPr="00627F67" w:rsidRDefault="00627F67">
      <w:pPr>
        <w:pStyle w:val="Standard"/>
        <w:spacing w:before="280" w:after="280"/>
      </w:pPr>
      <w:r w:rsidRPr="00627F67">
        <w:rPr>
          <w:rFonts w:ascii="Times New Roman" w:hAnsi="Times New Roman" w:cs="Times New Roman"/>
          <w:b/>
          <w:bCs/>
        </w:rPr>
        <w:lastRenderedPageBreak/>
        <w:t xml:space="preserve">IV </w:t>
      </w:r>
      <w:r w:rsidR="0042537C" w:rsidRPr="00627F67">
        <w:rPr>
          <w:rFonts w:ascii="Times New Roman" w:hAnsi="Times New Roman" w:cs="Times New Roman"/>
          <w:b/>
          <w:bCs/>
        </w:rPr>
        <w:t>Sposoby poprawy osiągnięć edukacyjnych:</w:t>
      </w:r>
    </w:p>
    <w:p w:rsidR="004461E3" w:rsidRDefault="001E52D8" w:rsidP="001E52D8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1.</w:t>
      </w:r>
      <w:r w:rsidR="0042537C">
        <w:rPr>
          <w:rFonts w:ascii="Times New Roman" w:hAnsi="Times New Roman" w:cs="Times New Roman"/>
        </w:rPr>
        <w:t xml:space="preserve">Sprawdziany pisemne z których uczeń otrzymał ocenę niedostateczną są poprawiane w terminie wyznaczonym przez nauczyciela, ale tylko </w:t>
      </w:r>
      <w:r w:rsidR="0042537C">
        <w:rPr>
          <w:rFonts w:ascii="Times New Roman" w:hAnsi="Times New Roman" w:cs="Times New Roman"/>
          <w:b/>
        </w:rPr>
        <w:t xml:space="preserve"> jednokrotnie</w:t>
      </w:r>
      <w:r w:rsidR="0042537C">
        <w:rPr>
          <w:rFonts w:ascii="Times New Roman" w:hAnsi="Times New Roman" w:cs="Times New Roman"/>
        </w:rPr>
        <w:t>. Kartkówka z jednej do trzech ostatnich lekcji traktowana jest jak odpowiedź ustna i nie wymaga zapowiedzi, nie może trwać dłużej niż 15 minut. Uczeń może poprawić kartkówkę. Kartkówki można poprawić, w formie uzgodnionej z nauczycielem, na kolejnej lekcji, która nastąpi po oddaniu uczniom sprawdzonych prac lub na zajęciach wyrównawczych.</w:t>
      </w:r>
    </w:p>
    <w:p w:rsidR="004461E3" w:rsidRDefault="001E52D8" w:rsidP="001E52D8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 xml:space="preserve">2. </w:t>
      </w:r>
      <w:r w:rsidR="0042537C">
        <w:rPr>
          <w:rFonts w:ascii="Times New Roman" w:hAnsi="Times New Roman" w:cs="Times New Roman"/>
        </w:rPr>
        <w:t xml:space="preserve">Oceny </w:t>
      </w:r>
      <w:r w:rsidR="0042537C">
        <w:rPr>
          <w:rFonts w:ascii="Times New Roman" w:hAnsi="Times New Roman" w:cs="Times New Roman"/>
          <w:b/>
        </w:rPr>
        <w:t>niedostateczne, dopuszczające i dostateczne</w:t>
      </w:r>
      <w:r w:rsidR="0042537C">
        <w:rPr>
          <w:rFonts w:ascii="Times New Roman" w:hAnsi="Times New Roman" w:cs="Times New Roman"/>
        </w:rPr>
        <w:t xml:space="preserve"> mogą być poprawiane </w:t>
      </w:r>
      <w:r w:rsidR="0042537C">
        <w:rPr>
          <w:rFonts w:ascii="Times New Roman" w:hAnsi="Times New Roman" w:cs="Times New Roman"/>
          <w:b/>
        </w:rPr>
        <w:t>pisemnie</w:t>
      </w:r>
      <w:r w:rsidR="0042537C">
        <w:rPr>
          <w:rFonts w:ascii="Times New Roman" w:hAnsi="Times New Roman" w:cs="Times New Roman"/>
        </w:rPr>
        <w:t xml:space="preserve"> lub </w:t>
      </w:r>
      <w:r w:rsidR="0042537C">
        <w:rPr>
          <w:rFonts w:ascii="Times New Roman" w:hAnsi="Times New Roman" w:cs="Times New Roman"/>
          <w:b/>
        </w:rPr>
        <w:t>ustnie</w:t>
      </w:r>
      <w:r w:rsidR="0042537C">
        <w:rPr>
          <w:rFonts w:ascii="Times New Roman" w:hAnsi="Times New Roman" w:cs="Times New Roman"/>
        </w:rPr>
        <w:t xml:space="preserve"> (szczególnie przez uczniów posiadających opinie o specyficznych potrzebach edukacyjnych). Ocenę z poprawy sprawdzianu, kartkówki lub innej aktywności ucznia wpisujemy z tą samą wagą, co ocena pierwotna, nie usuwając oceny pierwszej.</w:t>
      </w:r>
    </w:p>
    <w:p w:rsidR="004461E3" w:rsidRDefault="001E52D8" w:rsidP="001E52D8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3.</w:t>
      </w:r>
      <w:r w:rsidR="0042537C">
        <w:rPr>
          <w:rFonts w:ascii="Times New Roman" w:hAnsi="Times New Roman" w:cs="Times New Roman"/>
        </w:rPr>
        <w:t xml:space="preserve">Oceny </w:t>
      </w:r>
      <w:r w:rsidR="0042537C">
        <w:rPr>
          <w:rFonts w:ascii="Times New Roman" w:hAnsi="Times New Roman" w:cs="Times New Roman"/>
          <w:b/>
        </w:rPr>
        <w:t>niedostateczne z odpowiedzi ustnych</w:t>
      </w:r>
      <w:r w:rsidR="0042537C">
        <w:rPr>
          <w:rFonts w:ascii="Times New Roman" w:hAnsi="Times New Roman" w:cs="Times New Roman"/>
        </w:rPr>
        <w:t xml:space="preserve"> można poprawiać w terminie uzgodnionym z nauczycielem.</w:t>
      </w:r>
    </w:p>
    <w:p w:rsidR="004461E3" w:rsidRDefault="001E52D8" w:rsidP="001E52D8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 xml:space="preserve">4. </w:t>
      </w:r>
      <w:r w:rsidR="0042537C">
        <w:rPr>
          <w:rFonts w:ascii="Times New Roman" w:hAnsi="Times New Roman" w:cs="Times New Roman"/>
        </w:rPr>
        <w:t>Oceny z aktywności i zadań domowych w zeszycie ćwiczeń ze względu na swój charakter, jakim jest sprawdzenie stopnia bieżącego przygotowania się ucznia do zajęć nie podlegają poprawie.</w:t>
      </w:r>
    </w:p>
    <w:p w:rsidR="004461E3" w:rsidRDefault="004461E3">
      <w:pPr>
        <w:pStyle w:val="Standard"/>
        <w:spacing w:line="240" w:lineRule="auto"/>
        <w:rPr>
          <w:rFonts w:ascii="Times New Roman" w:hAnsi="Times New Roman" w:cs="Times New Roman"/>
        </w:rPr>
      </w:pP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  <w:b/>
        </w:rPr>
        <w:t>V. Ogólne kryteria wymagań na poszczególne oceny.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  <w:b/>
        </w:rPr>
      </w:pPr>
      <w:r w:rsidRPr="00627F67">
        <w:rPr>
          <w:rFonts w:ascii="Times New Roman" w:hAnsi="Times New Roman" w:cs="Times New Roman"/>
          <w:b/>
        </w:rPr>
        <w:t xml:space="preserve">Ocena celująca: 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bezbłędne rozumienie tekstu pisanego i mówionego (na odpowiednim dla ucznia poziomie)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poprawność językowa (intonacja, wymowa, struktury gramatyczne)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swoboda i lekkość wypowiedzi na tematy związane z życiem codziennym (duży zasób słownictwa)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udział w konkursach językowych i zajęcie w nich znaczącego miejsca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 xml:space="preserve">- używanie różnorodnych form i struktur gramatycznych 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  <w:b/>
        </w:rPr>
      </w:pPr>
      <w:r w:rsidRPr="00627F67">
        <w:rPr>
          <w:rFonts w:ascii="Times New Roman" w:hAnsi="Times New Roman" w:cs="Times New Roman"/>
          <w:b/>
        </w:rPr>
        <w:t xml:space="preserve">Ocena bardzo dobra: 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uczeń rozumie tekst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odpowiada na pytanie związane z nim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potrafi wypowiedzieć się na zadany temat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mówi poprawnie fonetycznie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sam tworzy wypowiedź, intuicyjnie dobierając materiał gramatyczny i leksykalny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bardzo aktywny na lekcji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  <w:b/>
        </w:rPr>
      </w:pPr>
      <w:r w:rsidRPr="00627F67">
        <w:rPr>
          <w:rFonts w:ascii="Times New Roman" w:hAnsi="Times New Roman" w:cs="Times New Roman"/>
          <w:b/>
        </w:rPr>
        <w:t xml:space="preserve">Ocena dobra: 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rozumie krótsze i dłuższe wypowiedzi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odgaduje słowa i wyrażenia z kontekstu zadań nawet, jeśli nie rozumie ich od razu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wymowa i intonacja nie zakłóca informacji, którą przekazuje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zna słownictwo odpowiednie do poruszanego tematu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 xml:space="preserve">- potrafi napisać krótkie formy wypowiedzi: tekst, dialog, itp.  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  <w:b/>
        </w:rPr>
      </w:pPr>
      <w:r w:rsidRPr="00627F67">
        <w:rPr>
          <w:rFonts w:ascii="Times New Roman" w:hAnsi="Times New Roman" w:cs="Times New Roman"/>
          <w:b/>
        </w:rPr>
        <w:t xml:space="preserve">Ocena dostateczna: 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niedokładne rozumienie prostego tekstu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słownictwo proste, mało urozmaicone, brak inwencji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błędy fonetyczne i leksykalne, ale istnieje możliwość zrozumienia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częste mylenie zwrotów, niezrozumienie powodujące braki komunikacyjne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lastRenderedPageBreak/>
        <w:t>- błędy fonetyczne utrudniające zrozumienie wypowiedzi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  <w:b/>
        </w:rPr>
      </w:pPr>
      <w:r w:rsidRPr="00627F67">
        <w:rPr>
          <w:rFonts w:ascii="Times New Roman" w:hAnsi="Times New Roman" w:cs="Times New Roman"/>
          <w:b/>
        </w:rPr>
        <w:t xml:space="preserve">Ocena dopuszczająca: 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minimalne zrozumienie sensu prostych zwrotów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błędne formułowanie wypowiedzi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błędy fonetyczne wykluczający zrozumienie tekstu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mimo minimalnych predyspozycji językowych uczeń stara się coś przedstawić, czegoś nauczyć, pracuje,  aby udowodnić, że potrafi zdobyć się na jakiś wysiłek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  <w:b/>
        </w:rPr>
      </w:pPr>
      <w:r w:rsidRPr="00627F67">
        <w:rPr>
          <w:rFonts w:ascii="Times New Roman" w:hAnsi="Times New Roman" w:cs="Times New Roman"/>
          <w:b/>
        </w:rPr>
        <w:t xml:space="preserve">Ocena niedostateczna: 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braki ze wszystkich dziedzin (gramatyka, słownictwo, fonetyka)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błędy uniemożliwiające zrozumienie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niechęć do jakiejkolwiek pracy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nieodrabianie zadań domowych, brak przygotowania do kartkówek i sprawdzianów</w:t>
      </w:r>
    </w:p>
    <w:p w:rsidR="00627F67" w:rsidRPr="00627F67" w:rsidRDefault="00627F67" w:rsidP="00627F67">
      <w:pPr>
        <w:spacing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</w:rPr>
        <w:t>- brak aktywności na lekcji</w:t>
      </w:r>
    </w:p>
    <w:p w:rsidR="00627F67" w:rsidRPr="00627F67" w:rsidRDefault="00627F67" w:rsidP="00627F67">
      <w:pPr>
        <w:spacing w:before="280" w:after="280" w:line="240" w:lineRule="auto"/>
        <w:rPr>
          <w:rFonts w:ascii="Times New Roman" w:hAnsi="Times New Roman" w:cs="Times New Roman"/>
        </w:rPr>
      </w:pPr>
      <w:r w:rsidRPr="00627F67">
        <w:rPr>
          <w:rFonts w:ascii="Times New Roman" w:hAnsi="Times New Roman" w:cs="Times New Roman"/>
          <w:b/>
          <w:bCs/>
        </w:rPr>
        <w:t>VI. Postanowienia końcowe:</w:t>
      </w:r>
    </w:p>
    <w:p w:rsidR="00627F67" w:rsidRPr="00627F67" w:rsidRDefault="00627F67" w:rsidP="00494340">
      <w:pPr>
        <w:pStyle w:val="Tekstpodstawowy21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7F67">
        <w:rPr>
          <w:rFonts w:ascii="Times New Roman" w:hAnsi="Times New Roman" w:cs="Times New Roman"/>
          <w:sz w:val="22"/>
          <w:szCs w:val="22"/>
        </w:rPr>
        <w:t xml:space="preserve">Uczniowie z orzeczoną dysleksją rozwojową nie są oceniani pod względem poprawności ortograficznej, interpunkcji i staranności i estetyki pisma. </w:t>
      </w:r>
    </w:p>
    <w:p w:rsidR="00627F67" w:rsidRPr="00627F67" w:rsidRDefault="00627F67" w:rsidP="00494340">
      <w:pPr>
        <w:pStyle w:val="Tekstpodstawowy21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7F67">
        <w:rPr>
          <w:rFonts w:ascii="Times New Roman" w:hAnsi="Times New Roman" w:cs="Times New Roman"/>
          <w:sz w:val="22"/>
          <w:szCs w:val="22"/>
        </w:rPr>
        <w:t>Słowa muszą być zapisane poprawnie w oparciu o pamięć słuchową ucznia</w:t>
      </w:r>
      <w:r w:rsidR="003D7634">
        <w:rPr>
          <w:rFonts w:ascii="Times New Roman" w:hAnsi="Times New Roman" w:cs="Times New Roman"/>
          <w:sz w:val="22"/>
          <w:szCs w:val="22"/>
        </w:rPr>
        <w:t xml:space="preserve"> </w:t>
      </w:r>
      <w:r w:rsidRPr="00627F67">
        <w:rPr>
          <w:rFonts w:ascii="Times New Roman" w:hAnsi="Times New Roman" w:cs="Times New Roman"/>
          <w:sz w:val="22"/>
          <w:szCs w:val="22"/>
        </w:rPr>
        <w:t>i przypominać prawidłową wymowę słowa.</w:t>
      </w:r>
    </w:p>
    <w:p w:rsidR="00627F67" w:rsidRPr="00627F67" w:rsidRDefault="00627F67" w:rsidP="00494340">
      <w:pPr>
        <w:pStyle w:val="Tekstpodstawowy21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7F67">
        <w:rPr>
          <w:rFonts w:ascii="Times New Roman" w:hAnsi="Times New Roman" w:cs="Times New Roman"/>
          <w:sz w:val="22"/>
          <w:szCs w:val="22"/>
        </w:rPr>
        <w:t xml:space="preserve">Wobec uczniów z  opiniami  wydanymi prze poradnie pedagogiczno-psychologiczne o dysfunkcjach lub o realizacji podstawy programowej i orzeczeniami  o niepełnosprawności wymagania są dostosowane na podstawie ww. dokumentów.  </w:t>
      </w:r>
    </w:p>
    <w:p w:rsidR="004461E3" w:rsidRDefault="004461E3" w:rsidP="00627F67">
      <w:pPr>
        <w:pStyle w:val="Tekstpodstawowy21"/>
        <w:jc w:val="both"/>
        <w:rPr>
          <w:rFonts w:ascii="Times New Roman" w:hAnsi="Times New Roman" w:cs="Times New Roman"/>
          <w:sz w:val="22"/>
          <w:szCs w:val="22"/>
        </w:rPr>
      </w:pPr>
    </w:p>
    <w:p w:rsidR="004461E3" w:rsidRDefault="004461E3" w:rsidP="00627F67">
      <w:pPr>
        <w:pStyle w:val="Tekstpodstawowy2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461E3" w:rsidRDefault="004461E3">
      <w:pPr>
        <w:pStyle w:val="Standard"/>
      </w:pPr>
    </w:p>
    <w:sectPr w:rsidR="004461E3" w:rsidSect="00BF21BC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02" w:rsidRDefault="00453A02" w:rsidP="004461E3">
      <w:pPr>
        <w:spacing w:after="0" w:line="240" w:lineRule="auto"/>
      </w:pPr>
      <w:r>
        <w:separator/>
      </w:r>
    </w:p>
  </w:endnote>
  <w:endnote w:type="continuationSeparator" w:id="0">
    <w:p w:rsidR="00453A02" w:rsidRDefault="00453A02" w:rsidP="0044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02" w:rsidRDefault="00453A02" w:rsidP="004461E3">
      <w:pPr>
        <w:spacing w:after="0" w:line="240" w:lineRule="auto"/>
      </w:pPr>
      <w:r w:rsidRPr="004461E3">
        <w:rPr>
          <w:color w:val="000000"/>
        </w:rPr>
        <w:separator/>
      </w:r>
    </w:p>
  </w:footnote>
  <w:footnote w:type="continuationSeparator" w:id="0">
    <w:p w:rsidR="00453A02" w:rsidRDefault="00453A02" w:rsidP="0044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932"/>
    <w:multiLevelType w:val="multilevel"/>
    <w:tmpl w:val="C47659C8"/>
    <w:styleLink w:val="WWNum1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rPr>
        <w:b w:val="0"/>
        <w:i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A4279FC"/>
    <w:multiLevelType w:val="multilevel"/>
    <w:tmpl w:val="39A606F2"/>
    <w:lvl w:ilvl="0">
      <w:start w:val="8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E2C5E45"/>
    <w:multiLevelType w:val="multilevel"/>
    <w:tmpl w:val="75CEC0CA"/>
    <w:styleLink w:val="WWNum6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</w:rPr>
    </w:lvl>
    <w:lvl w:ilvl="1">
      <w:start w:val="1"/>
      <w:numFmt w:val="decimal"/>
      <w:lvlText w:val="%2)"/>
      <w:lvlJc w:val="left"/>
      <w:rPr>
        <w:rFonts w:eastAsia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lowerLetter"/>
      <w:lvlText w:val="%1.%2.%3.%4)"/>
      <w:lvlJc w:val="left"/>
      <w:rPr>
        <w:rFonts w:eastAsia="Times New Roman" w:cs="Arial"/>
        <w:b w:val="0"/>
      </w:rPr>
    </w:lvl>
    <w:lvl w:ilvl="4">
      <w:start w:val="1"/>
      <w:numFmt w:val="lowerLetter"/>
      <w:lvlText w:val="%1.%2.%3.%4.%5)"/>
      <w:lvlJc w:val="left"/>
      <w:rPr>
        <w:rFonts w:eastAsia="Times New Roman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1E3"/>
    <w:rsid w:val="001E52D8"/>
    <w:rsid w:val="003A1132"/>
    <w:rsid w:val="003D7634"/>
    <w:rsid w:val="0042537C"/>
    <w:rsid w:val="004461E3"/>
    <w:rsid w:val="00453A02"/>
    <w:rsid w:val="00494340"/>
    <w:rsid w:val="00627F67"/>
    <w:rsid w:val="00BF21BC"/>
    <w:rsid w:val="00E8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61E3"/>
    <w:pPr>
      <w:widowControl/>
    </w:pPr>
  </w:style>
  <w:style w:type="paragraph" w:customStyle="1" w:styleId="Heading">
    <w:name w:val="Heading"/>
    <w:basedOn w:val="Standard"/>
    <w:next w:val="Textbody"/>
    <w:rsid w:val="004461E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461E3"/>
    <w:pPr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0"/>
      <w:u w:val="single"/>
      <w:lang w:eastAsia="ar-SA"/>
    </w:rPr>
  </w:style>
  <w:style w:type="paragraph" w:styleId="Lista">
    <w:name w:val="List"/>
    <w:basedOn w:val="Textbody"/>
    <w:rsid w:val="004461E3"/>
  </w:style>
  <w:style w:type="paragraph" w:customStyle="1" w:styleId="Caption">
    <w:name w:val="Caption"/>
    <w:basedOn w:val="Standard"/>
    <w:rsid w:val="004461E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461E3"/>
    <w:pPr>
      <w:suppressLineNumbers/>
    </w:pPr>
    <w:rPr>
      <w:rFonts w:cs="Arial"/>
    </w:rPr>
  </w:style>
  <w:style w:type="paragraph" w:customStyle="1" w:styleId="Tekstpodstawowy21">
    <w:name w:val="Tekst podstawowy 21"/>
    <w:basedOn w:val="Standard"/>
    <w:rsid w:val="004461E3"/>
    <w:pPr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rsid w:val="004461E3"/>
    <w:rPr>
      <w:rFonts w:ascii="Arial" w:eastAsia="Times New Roman" w:hAnsi="Arial" w:cs="Arial"/>
      <w:b/>
      <w:bCs/>
      <w:sz w:val="24"/>
      <w:szCs w:val="20"/>
      <w:u w:val="single"/>
      <w:lang w:eastAsia="ar-SA"/>
    </w:rPr>
  </w:style>
  <w:style w:type="character" w:customStyle="1" w:styleId="ListLabel1">
    <w:name w:val="ListLabel 1"/>
    <w:rsid w:val="004461E3"/>
    <w:rPr>
      <w:rFonts w:eastAsia="Times New Roman" w:cs="Times New Roman"/>
      <w:b w:val="0"/>
      <w:i w:val="0"/>
    </w:rPr>
  </w:style>
  <w:style w:type="character" w:customStyle="1" w:styleId="ListLabel2">
    <w:name w:val="ListLabel 2"/>
    <w:rsid w:val="004461E3"/>
    <w:rPr>
      <w:b w:val="0"/>
      <w:i w:val="0"/>
    </w:rPr>
  </w:style>
  <w:style w:type="character" w:customStyle="1" w:styleId="ListLabel7">
    <w:name w:val="ListLabel 7"/>
    <w:rsid w:val="004461E3"/>
    <w:rPr>
      <w:rFonts w:eastAsia="Times New Roman" w:cs="Times New Roman"/>
      <w:b w:val="0"/>
      <w:i w:val="0"/>
      <w:sz w:val="22"/>
      <w:szCs w:val="22"/>
    </w:rPr>
  </w:style>
  <w:style w:type="character" w:customStyle="1" w:styleId="ListLabel8">
    <w:name w:val="ListLabel 8"/>
    <w:rsid w:val="004461E3"/>
    <w:rPr>
      <w:rFonts w:eastAsia="Times New Roman" w:cs="Arial"/>
      <w:b w:val="0"/>
    </w:rPr>
  </w:style>
  <w:style w:type="character" w:customStyle="1" w:styleId="ListLabel5">
    <w:name w:val="ListLabel 5"/>
    <w:rsid w:val="004461E3"/>
    <w:rPr>
      <w:rFonts w:eastAsia="Times New Roman" w:cs="Times New Roman"/>
    </w:rPr>
  </w:style>
  <w:style w:type="character" w:customStyle="1" w:styleId="NumberingSymbols">
    <w:name w:val="Numbering Symbols"/>
    <w:rsid w:val="004461E3"/>
  </w:style>
  <w:style w:type="numbering" w:customStyle="1" w:styleId="WWNum1">
    <w:name w:val="WWNum1"/>
    <w:basedOn w:val="Bezlisty"/>
    <w:rsid w:val="004461E3"/>
    <w:pPr>
      <w:numPr>
        <w:numId w:val="1"/>
      </w:numPr>
    </w:pPr>
  </w:style>
  <w:style w:type="numbering" w:customStyle="1" w:styleId="WWNum6">
    <w:name w:val="WWNum6"/>
    <w:basedOn w:val="Bezlisty"/>
    <w:rsid w:val="004461E3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1851</Words>
  <Characters>11106</Characters>
  <Application>Microsoft Office Word</Application>
  <DocSecurity>0</DocSecurity>
  <Lines>92</Lines>
  <Paragraphs>25</Paragraphs>
  <ScaleCrop>false</ScaleCrop>
  <Company/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cp:lastPrinted>2020-08-31T14:58:00Z</cp:lastPrinted>
  <dcterms:created xsi:type="dcterms:W3CDTF">2020-08-29T15:16:00Z</dcterms:created>
  <dcterms:modified xsi:type="dcterms:W3CDTF">2020-09-03T16:08:00Z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