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538135"/>
          <w:sz w:val="52"/>
          <w:szCs w:val="52"/>
        </w:rPr>
      </w:pPr>
      <w:r w:rsidDel="00000000" w:rsidR="00000000" w:rsidRPr="00000000">
        <w:rPr>
          <w:b w:val="1"/>
          <w:color w:val="538135"/>
          <w:sz w:val="52"/>
          <w:szCs w:val="52"/>
          <w:rtl w:val="0"/>
        </w:rPr>
        <w:t xml:space="preserve">Zakończenie roku szkolnego 2021 / 2022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538135"/>
          <w:sz w:val="52"/>
          <w:szCs w:val="52"/>
        </w:rPr>
      </w:pPr>
      <w:r w:rsidDel="00000000" w:rsidR="00000000" w:rsidRPr="00000000">
        <w:rPr>
          <w:b w:val="1"/>
          <w:color w:val="538135"/>
          <w:sz w:val="52"/>
          <w:szCs w:val="52"/>
          <w:rtl w:val="0"/>
        </w:rPr>
        <w:t xml:space="preserve">24.06.2022 r. piątek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c55911"/>
          <w:sz w:val="52"/>
          <w:szCs w:val="52"/>
        </w:rPr>
      </w:pPr>
      <w:r w:rsidDel="00000000" w:rsidR="00000000" w:rsidRPr="00000000">
        <w:rPr>
          <w:b w:val="1"/>
          <w:color w:val="c55911"/>
          <w:sz w:val="52"/>
          <w:szCs w:val="52"/>
          <w:rtl w:val="0"/>
        </w:rPr>
        <w:t xml:space="preserve">Zakończenie roku szkolnego rozpocznie się częścią oficjalną według godzin w poniższym harmonogramie w hali sportowej SG2.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0"/>
        <w:gridCol w:w="3225"/>
        <w:gridCol w:w="1960"/>
        <w:gridCol w:w="6542"/>
        <w:gridCol w:w="107"/>
        <w:tblGridChange w:id="0">
          <w:tblGrid>
            <w:gridCol w:w="2160"/>
            <w:gridCol w:w="3225"/>
            <w:gridCol w:w="1960"/>
            <w:gridCol w:w="6542"/>
            <w:gridCol w:w="107"/>
          </w:tblGrid>
        </w:tblGridChange>
      </w:tblGrid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KLASA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WYCHOWAWCA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GODZINA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SALA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be5d5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KLASY IV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IV A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ELŻBIETA WOJCIŃŚKA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IV B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JOWITA ZIELIŃSKA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IV C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WIOLETTA SIEWIERA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IV D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ANDRZEJ SAŁANDYK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IV E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BARTOSZ ŚNIEŻAWSKI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IV F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EDYTA MATUSZCZYK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IV G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JACEK ŁUCZAK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8B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be5d5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KLASY V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 A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DOMINIKA ANTONIAK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59" w:lineRule="auto"/>
              <w:jc w:val="center"/>
              <w:rPr>
                <w:rFonts w:ascii="Quattrocento Sans" w:cs="Quattrocento Sans" w:eastAsia="Quattrocento Sans" w:hAnsi="Quattrocento Sans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25aA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 B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EWA WERETELNIK - ZWOLIŃSKA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 C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JUSTYNA KLUBA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 D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MARCIN STĘŻOWSKI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 E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LIDIA OSOWSKA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38aA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 F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DARIUSZ PRZYKLENK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29aA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be5d5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KLASY VI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 A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KRZYSZTOF TALARCZYK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PKA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 B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ANNA JĘDRZEJEWSKA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29aA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 C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GRZEGORZ LEW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38aA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be5d5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KLASY VII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VII A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JUSTYNA MROCZKOWSKA - KASZUBA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spacing w:line="259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25bA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VII B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EMILIA BIEŃ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11:00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7A">
            <w:pPr>
              <w:spacing w:line="259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13B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VII C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ALICJA FERET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11:00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7F">
            <w:pPr>
              <w:spacing w:line="259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30aA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VII 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AGNIESZKA RYSZKA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11:00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8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29bA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VII 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IRENA BARTUSIAK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11:00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89">
            <w:pPr>
              <w:spacing w:line="259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30bA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VII F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AGNIESZKA PROKOP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11:00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8E">
            <w:pPr>
              <w:spacing w:line="259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VII 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spacing w:line="259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JUSTYNA PIASECKA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11:00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93">
            <w:pPr>
              <w:spacing w:line="259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38aA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VII H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RAFAŁ RYBUS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11:00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9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23B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be5d5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KLASY VIII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VIII 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0">
            <w:pPr>
              <w:spacing w:line="259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KATARZYNA NOWAK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9:30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2">
            <w:pPr>
              <w:spacing w:line="259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26B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VIIII B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AGATA PYTKA – JURUŚ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9:30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13B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VIII C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RÓŻA PŁUCIENNIK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9:30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A">
            <w:pPr>
              <w:spacing w:line="259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31B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VIII 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JOANNA PALMOWSKA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9:30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8B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VIII 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RAFAŁ JAKUBOWSKI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9:30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2">
            <w:pPr>
              <w:spacing w:line="259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VIII F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PAULINA BURDKA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9:30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5B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VIII 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GRETA GĄSIOR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9:30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27B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VIII 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ANNA CHODAŁA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9:30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6B</w:t>
            </w:r>
          </w:p>
        </w:tc>
      </w:tr>
    </w:tbl>
    <w:p w:rsidR="00000000" w:rsidDel="00000000" w:rsidP="00000000" w:rsidRDefault="00000000" w:rsidRPr="00000000" w14:paraId="000000BF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