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CA5E92" w:rsidRPr="00CA5E92" w14:paraId="0F8B20A0" w14:textId="77777777" w:rsidTr="001A3BB9">
        <w:trPr>
          <w:trHeight w:val="841"/>
          <w:jc w:val="center"/>
        </w:trPr>
        <w:tc>
          <w:tcPr>
            <w:tcW w:w="949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04CF21" w14:textId="3A8DED1E" w:rsidR="00CA5E92" w:rsidRPr="00CA5E92" w:rsidRDefault="00CA5E92" w:rsidP="001A3BB9">
            <w:pPr>
              <w:spacing w:line="276" w:lineRule="auto"/>
              <w:jc w:val="center"/>
              <w:rPr>
                <w:rFonts w:ascii="Arial Narrow" w:hAnsi="Arial Narrow" w:cs="Liberation Serif"/>
                <w:b/>
                <w:caps/>
                <w:sz w:val="24"/>
                <w:szCs w:val="24"/>
              </w:rPr>
            </w:pPr>
            <w:r w:rsidRPr="00CA5E92">
              <w:rPr>
                <w:rFonts w:ascii="Arial Narrow" w:hAnsi="Arial Narrow" w:cs="Liberation Serif"/>
                <w:b/>
                <w:caps/>
                <w:sz w:val="24"/>
                <w:szCs w:val="24"/>
              </w:rPr>
              <w:t>KLAUZULA informacyjna DLA osób składających wniosek o stypendium szkolne</w:t>
            </w:r>
          </w:p>
        </w:tc>
      </w:tr>
      <w:tr w:rsidR="00CA5E92" w:rsidRPr="00CA5E92" w14:paraId="193CFA57" w14:textId="77777777" w:rsidTr="001A3BB9">
        <w:trPr>
          <w:jc w:val="center"/>
        </w:trPr>
        <w:tc>
          <w:tcPr>
            <w:tcW w:w="9493" w:type="dxa"/>
            <w:tcBorders>
              <w:top w:val="single" w:sz="4" w:space="0" w:color="000000"/>
              <w:bottom w:val="single" w:sz="4" w:space="0" w:color="auto"/>
            </w:tcBorders>
          </w:tcPr>
          <w:p w14:paraId="676F4282" w14:textId="77777777" w:rsidR="00CA5E92" w:rsidRPr="00CA5E92" w:rsidRDefault="00CA5E92" w:rsidP="001A3BB9">
            <w:pPr>
              <w:spacing w:before="1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A5E92">
              <w:rPr>
                <w:rFonts w:ascii="Arial Narrow" w:hAnsi="Arial Narrow" w:cs="Times New Roman"/>
                <w:b/>
                <w:bCs/>
                <w:kern w:val="0"/>
                <w:sz w:val="20"/>
                <w:szCs w:val="20"/>
              </w:rPr>
              <w:t>Administrator danych</w:t>
            </w:r>
          </w:p>
          <w:p w14:paraId="325771C2" w14:textId="77777777" w:rsidR="00CA5E92" w:rsidRPr="00CA5E92" w:rsidRDefault="00CA5E92" w:rsidP="003B4EF9">
            <w:pPr>
              <w:spacing w:line="259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A5E92">
              <w:rPr>
                <w:rFonts w:ascii="Arial Narrow" w:hAnsi="Arial Narrow" w:cs="Times New Roman"/>
                <w:sz w:val="20"/>
                <w:szCs w:val="20"/>
              </w:rPr>
              <w:t>Administratorem, czyli podmiotem decydującym o tym, które dane osobowe będą przetwarzane oraz w jakim celu, i jakim sposobem, jest Wójt Gminy Pruszcz Gdański, którego dane kontaktowe są następujące:</w:t>
            </w:r>
          </w:p>
          <w:p w14:paraId="5FB3F4F8" w14:textId="77777777" w:rsidR="00CA5E92" w:rsidRPr="00CA5E92" w:rsidRDefault="00CA5E92" w:rsidP="001A3BB9">
            <w:pPr>
              <w:pStyle w:val="Akapitzlist"/>
              <w:numPr>
                <w:ilvl w:val="0"/>
                <w:numId w:val="1"/>
              </w:numPr>
              <w:tabs>
                <w:tab w:val="left" w:pos="1018"/>
              </w:tabs>
              <w:ind w:left="1018" w:hanging="284"/>
              <w:rPr>
                <w:rFonts w:cs="Times New Roman"/>
                <w:kern w:val="0"/>
                <w:sz w:val="20"/>
                <w:szCs w:val="20"/>
              </w:rPr>
            </w:pPr>
            <w:r w:rsidRPr="00CA5E92">
              <w:rPr>
                <w:rFonts w:cs="Times New Roman"/>
                <w:kern w:val="0"/>
                <w:sz w:val="20"/>
                <w:szCs w:val="20"/>
              </w:rPr>
              <w:t>adres korespondencyjny: ul. Zakątek 1, 83-000 Juszkowo</w:t>
            </w:r>
          </w:p>
          <w:p w14:paraId="15C9B19A" w14:textId="77777777" w:rsidR="00CA5E92" w:rsidRPr="00CA5E92" w:rsidRDefault="00CA5E92" w:rsidP="001A3BB9">
            <w:pPr>
              <w:pStyle w:val="Akapitzlist"/>
              <w:numPr>
                <w:ilvl w:val="0"/>
                <w:numId w:val="1"/>
              </w:numPr>
              <w:tabs>
                <w:tab w:val="left" w:pos="1018"/>
              </w:tabs>
              <w:spacing w:before="120" w:after="120"/>
              <w:ind w:left="1018" w:hanging="284"/>
              <w:rPr>
                <w:rFonts w:cs="Times New Roman"/>
                <w:kern w:val="0"/>
                <w:sz w:val="20"/>
                <w:szCs w:val="20"/>
              </w:rPr>
            </w:pPr>
            <w:r w:rsidRPr="00CA5E92">
              <w:rPr>
                <w:rFonts w:cs="Times New Roman"/>
                <w:kern w:val="0"/>
                <w:sz w:val="20"/>
                <w:szCs w:val="20"/>
              </w:rPr>
              <w:t>nr telefonu: 58 692 94 00</w:t>
            </w:r>
          </w:p>
          <w:p w14:paraId="75AF1CCF" w14:textId="77777777" w:rsidR="00CA5E92" w:rsidRPr="00CA5E92" w:rsidRDefault="00CA5E92" w:rsidP="001A3BB9">
            <w:pPr>
              <w:pStyle w:val="Akapitzlist"/>
              <w:numPr>
                <w:ilvl w:val="0"/>
                <w:numId w:val="1"/>
              </w:numPr>
              <w:tabs>
                <w:tab w:val="left" w:pos="1018"/>
              </w:tabs>
              <w:spacing w:before="120" w:after="120"/>
              <w:ind w:left="1015" w:hanging="284"/>
              <w:rPr>
                <w:rFonts w:cs="Times New Roman"/>
                <w:kern w:val="0"/>
                <w:sz w:val="20"/>
                <w:szCs w:val="20"/>
              </w:rPr>
            </w:pPr>
            <w:r w:rsidRPr="00CA5E92">
              <w:rPr>
                <w:rFonts w:cs="Times New Roman"/>
                <w:kern w:val="0"/>
                <w:sz w:val="20"/>
                <w:szCs w:val="20"/>
              </w:rPr>
              <w:t xml:space="preserve">adres e-mail: </w:t>
            </w:r>
            <w:hyperlink r:id="rId5" w:history="1">
              <w:r w:rsidRPr="00CA5E92">
                <w:rPr>
                  <w:rStyle w:val="Hipercze"/>
                  <w:rFonts w:cs="Times New Roman"/>
                  <w:kern w:val="0"/>
                  <w:sz w:val="20"/>
                  <w:szCs w:val="20"/>
                </w:rPr>
                <w:t>sekretariat@pruszczgdanski.pl</w:t>
              </w:r>
            </w:hyperlink>
          </w:p>
          <w:p w14:paraId="59F1366C" w14:textId="77777777" w:rsidR="00CA5E92" w:rsidRPr="00CA5E92" w:rsidRDefault="00CA5E92" w:rsidP="001A3BB9">
            <w:pPr>
              <w:tabs>
                <w:tab w:val="left" w:pos="450"/>
              </w:tabs>
              <w:spacing w:before="1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A5E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Inspektor ochrony danych</w:t>
            </w:r>
          </w:p>
          <w:p w14:paraId="15C1A594" w14:textId="77777777" w:rsidR="00CA5E92" w:rsidRPr="00CA5E92" w:rsidRDefault="00CA5E92" w:rsidP="003B4EF9">
            <w:pPr>
              <w:tabs>
                <w:tab w:val="left" w:pos="450"/>
              </w:tabs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A5E92">
              <w:rPr>
                <w:rFonts w:ascii="Arial Narrow" w:hAnsi="Arial Narrow" w:cs="Times New Roman"/>
                <w:sz w:val="20"/>
                <w:szCs w:val="20"/>
              </w:rPr>
              <w:t xml:space="preserve">We wszystkich sprawach dotyczących ochrony danych osobowych, ma Pani/Pan prawo kontaktować się z naszym inspektorem ochrony danych na adres mailowy: </w:t>
            </w:r>
            <w:hyperlink r:id="rId6" w:history="1">
              <w:r w:rsidRPr="00CA5E92">
                <w:rPr>
                  <w:rFonts w:ascii="Arial Narrow" w:hAnsi="Arial Narrow" w:cs="Times New Roman"/>
                  <w:color w:val="000080"/>
                  <w:sz w:val="20"/>
                  <w:szCs w:val="20"/>
                  <w:u w:val="single"/>
                </w:rPr>
                <w:t>iod@pruszczgdanski.pl</w:t>
              </w:r>
            </w:hyperlink>
            <w:r w:rsidRPr="00CA5E92">
              <w:rPr>
                <w:rFonts w:ascii="Arial Narrow" w:hAnsi="Arial Narrow" w:cs="Times New Roman"/>
                <w:color w:val="000080"/>
                <w:sz w:val="20"/>
                <w:szCs w:val="20"/>
                <w:u w:val="single"/>
              </w:rPr>
              <w:t xml:space="preserve"> </w:t>
            </w:r>
            <w:r w:rsidRPr="00CA5E92">
              <w:rPr>
                <w:rFonts w:ascii="Arial Narrow" w:hAnsi="Arial Narrow" w:cs="Times New Roman"/>
                <w:sz w:val="20"/>
                <w:szCs w:val="20"/>
              </w:rPr>
              <w:t>lub pisemnie na adres siedziby administratora.</w:t>
            </w:r>
          </w:p>
          <w:p w14:paraId="40F9D829" w14:textId="77777777" w:rsidR="00CA5E92" w:rsidRPr="00CA5E92" w:rsidRDefault="00CA5E92" w:rsidP="001A3BB9">
            <w:pPr>
              <w:pStyle w:val="Akapitzlist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CA5E92">
              <w:rPr>
                <w:b/>
                <w:sz w:val="20"/>
                <w:szCs w:val="20"/>
              </w:rPr>
              <w:t>Cel przetwarzania</w:t>
            </w:r>
          </w:p>
          <w:p w14:paraId="4BE67BFA" w14:textId="1BFD6AD0" w:rsidR="00CA5E92" w:rsidRPr="00CA5E92" w:rsidRDefault="00CA5E92" w:rsidP="001A3BB9">
            <w:pPr>
              <w:pStyle w:val="Akapitzlist"/>
              <w:spacing w:before="240"/>
              <w:ind w:left="0"/>
              <w:rPr>
                <w:bCs/>
                <w:sz w:val="20"/>
                <w:szCs w:val="20"/>
              </w:rPr>
            </w:pPr>
            <w:r w:rsidRPr="00CA5E92">
              <w:rPr>
                <w:bCs/>
                <w:sz w:val="20"/>
                <w:szCs w:val="20"/>
              </w:rPr>
              <w:t xml:space="preserve">Państwa dane są przetwarzane w celu </w:t>
            </w:r>
            <w:r w:rsidR="003B4EF9">
              <w:rPr>
                <w:bCs/>
                <w:sz w:val="20"/>
                <w:szCs w:val="20"/>
              </w:rPr>
              <w:t xml:space="preserve">rozpatrzenia wniosku o przyznanie </w:t>
            </w:r>
            <w:r>
              <w:rPr>
                <w:bCs/>
                <w:sz w:val="20"/>
                <w:szCs w:val="20"/>
              </w:rPr>
              <w:t>stypendium szkolnego.</w:t>
            </w:r>
          </w:p>
          <w:p w14:paraId="642F12EA" w14:textId="77777777" w:rsidR="00CA5E92" w:rsidRPr="00CA5E92" w:rsidRDefault="00CA5E92" w:rsidP="001A3BB9">
            <w:pPr>
              <w:pStyle w:val="Akapitzlist"/>
              <w:spacing w:before="120"/>
              <w:ind w:left="0"/>
              <w:contextualSpacing w:val="0"/>
              <w:rPr>
                <w:b/>
                <w:sz w:val="20"/>
                <w:szCs w:val="20"/>
              </w:rPr>
            </w:pPr>
            <w:r w:rsidRPr="00CA5E92">
              <w:rPr>
                <w:b/>
                <w:sz w:val="20"/>
                <w:szCs w:val="20"/>
              </w:rPr>
              <w:t>Podstawa przetwarzania danych</w:t>
            </w:r>
          </w:p>
          <w:p w14:paraId="3C2F751A" w14:textId="7E0BD153" w:rsidR="00CA5E92" w:rsidRPr="001110C0" w:rsidRDefault="00CA5E92" w:rsidP="001A3BB9">
            <w:pPr>
              <w:pStyle w:val="Akapitzlist"/>
              <w:spacing w:after="120"/>
              <w:ind w:left="0"/>
              <w:contextualSpacing w:val="0"/>
            </w:pPr>
            <w:r w:rsidRPr="00CA5E92">
              <w:rPr>
                <w:sz w:val="20"/>
                <w:szCs w:val="20"/>
              </w:rPr>
              <w:t>Podstawa prawną przetwarzania danych są przepisy prawa: ustawa z dnia 8 marca 1990 r. o samorządzie gminnym</w:t>
            </w:r>
            <w:r w:rsidR="001110C0">
              <w:rPr>
                <w:sz w:val="20"/>
                <w:szCs w:val="20"/>
              </w:rPr>
              <w:t xml:space="preserve">, </w:t>
            </w:r>
            <w:r w:rsidRPr="00CA5E92">
              <w:rPr>
                <w:sz w:val="20"/>
                <w:szCs w:val="20"/>
              </w:rPr>
              <w:t>ustawa z</w:t>
            </w:r>
            <w:r w:rsidR="003B4EF9">
              <w:rPr>
                <w:sz w:val="20"/>
                <w:szCs w:val="20"/>
              </w:rPr>
              <w:t> </w:t>
            </w:r>
            <w:r w:rsidRPr="00CA5E92">
              <w:rPr>
                <w:sz w:val="20"/>
                <w:szCs w:val="20"/>
              </w:rPr>
              <w:t>dnia 7 września 1991r. o systemie oświaty</w:t>
            </w:r>
            <w:r w:rsidR="001110C0">
              <w:rPr>
                <w:sz w:val="20"/>
                <w:szCs w:val="20"/>
              </w:rPr>
              <w:t xml:space="preserve"> w związku z art. 6 ust. 1 lit. c) RODO.</w:t>
            </w:r>
          </w:p>
          <w:p w14:paraId="76BBC629" w14:textId="77777777" w:rsidR="00CA5E92" w:rsidRPr="00CA5E92" w:rsidRDefault="00CA5E92" w:rsidP="001A3BB9">
            <w:pPr>
              <w:pStyle w:val="Akapitzlist"/>
              <w:spacing w:before="120"/>
              <w:ind w:left="0"/>
              <w:rPr>
                <w:b/>
                <w:bCs/>
                <w:sz w:val="20"/>
                <w:szCs w:val="20"/>
              </w:rPr>
            </w:pPr>
            <w:r w:rsidRPr="00CA5E92">
              <w:rPr>
                <w:b/>
                <w:bCs/>
                <w:sz w:val="20"/>
                <w:szCs w:val="20"/>
              </w:rPr>
              <w:t>Obowiązek podania danych</w:t>
            </w:r>
          </w:p>
          <w:p w14:paraId="1CADFC52" w14:textId="2E730382" w:rsidR="00CA5E92" w:rsidRPr="00CA5E92" w:rsidRDefault="00CA5E92" w:rsidP="001A3BB9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CA5E92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 xml:space="preserve">wynika z przepisów prawa i </w:t>
            </w:r>
            <w:r w:rsidRPr="00CA5E92">
              <w:rPr>
                <w:sz w:val="20"/>
                <w:szCs w:val="20"/>
              </w:rPr>
              <w:t>jest obowiązkow</w:t>
            </w:r>
            <w:r w:rsidR="003B4EF9">
              <w:rPr>
                <w:sz w:val="20"/>
                <w:szCs w:val="20"/>
              </w:rPr>
              <w:t>e.</w:t>
            </w:r>
          </w:p>
          <w:p w14:paraId="27A7219D" w14:textId="77777777" w:rsidR="00CA5E92" w:rsidRPr="00CA5E92" w:rsidRDefault="00CA5E92" w:rsidP="00BC0E6A">
            <w:pPr>
              <w:pStyle w:val="Akapitzlist"/>
              <w:spacing w:before="120"/>
              <w:ind w:left="0"/>
              <w:contextualSpacing w:val="0"/>
              <w:rPr>
                <w:b/>
                <w:sz w:val="20"/>
                <w:szCs w:val="20"/>
              </w:rPr>
            </w:pPr>
            <w:r w:rsidRPr="00CA5E92">
              <w:rPr>
                <w:b/>
                <w:sz w:val="20"/>
                <w:szCs w:val="20"/>
              </w:rPr>
              <w:t>Okres przechowywania danych</w:t>
            </w:r>
          </w:p>
          <w:p w14:paraId="51C14F56" w14:textId="7EA9494E" w:rsidR="00CA5E92" w:rsidRPr="00CA5E92" w:rsidRDefault="00CA5E92" w:rsidP="001A3BB9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CA5E92">
              <w:rPr>
                <w:sz w:val="20"/>
                <w:szCs w:val="20"/>
              </w:rPr>
              <w:t xml:space="preserve">Państwa dane przetwarzane będą przez okres 5 lat liczone od </w:t>
            </w:r>
            <w:r w:rsidR="00D7412D">
              <w:rPr>
                <w:sz w:val="20"/>
                <w:szCs w:val="20"/>
              </w:rPr>
              <w:t>k</w:t>
            </w:r>
            <w:r w:rsidR="003B4EF9">
              <w:rPr>
                <w:sz w:val="20"/>
                <w:szCs w:val="20"/>
              </w:rPr>
              <w:t>ońca roku</w:t>
            </w:r>
            <w:r w:rsidR="00BC0E6A">
              <w:rPr>
                <w:sz w:val="20"/>
                <w:szCs w:val="20"/>
              </w:rPr>
              <w:t>,</w:t>
            </w:r>
            <w:r w:rsidR="00D7412D">
              <w:rPr>
                <w:sz w:val="20"/>
                <w:szCs w:val="20"/>
              </w:rPr>
              <w:t xml:space="preserve"> </w:t>
            </w:r>
            <w:r w:rsidR="00BC0E6A">
              <w:rPr>
                <w:sz w:val="20"/>
                <w:szCs w:val="20"/>
              </w:rPr>
              <w:t>w którym</w:t>
            </w:r>
            <w:r w:rsidR="003B4EF9">
              <w:rPr>
                <w:sz w:val="20"/>
                <w:szCs w:val="20"/>
              </w:rPr>
              <w:t xml:space="preserve"> </w:t>
            </w:r>
            <w:r w:rsidR="009110C4">
              <w:rPr>
                <w:sz w:val="20"/>
                <w:szCs w:val="20"/>
              </w:rPr>
              <w:t xml:space="preserve">zakończono wypłatę </w:t>
            </w:r>
            <w:r w:rsidR="00BC0E6A">
              <w:rPr>
                <w:sz w:val="20"/>
                <w:szCs w:val="20"/>
              </w:rPr>
              <w:t>stypendium</w:t>
            </w:r>
            <w:r w:rsidR="009110C4">
              <w:rPr>
                <w:sz w:val="20"/>
                <w:szCs w:val="20"/>
              </w:rPr>
              <w:t>.</w:t>
            </w:r>
          </w:p>
          <w:p w14:paraId="21B962F6" w14:textId="77777777" w:rsidR="00CA5E92" w:rsidRPr="00CA5E92" w:rsidRDefault="00CA5E92" w:rsidP="001A3BB9">
            <w:pPr>
              <w:pStyle w:val="Akapitzlist"/>
              <w:spacing w:before="120"/>
              <w:ind w:left="0"/>
              <w:contextualSpacing w:val="0"/>
              <w:rPr>
                <w:b/>
                <w:sz w:val="20"/>
                <w:szCs w:val="20"/>
              </w:rPr>
            </w:pPr>
            <w:r w:rsidRPr="00CA5E92">
              <w:rPr>
                <w:b/>
                <w:sz w:val="20"/>
                <w:szCs w:val="20"/>
              </w:rPr>
              <w:t>Odbiorcy danych</w:t>
            </w:r>
          </w:p>
          <w:p w14:paraId="00D918D9" w14:textId="68E3F0DE" w:rsidR="00BC0E6A" w:rsidRDefault="00BC0E6A" w:rsidP="00BC0E6A">
            <w:pPr>
              <w:pStyle w:val="Akapitzlist"/>
              <w:ind w:left="0"/>
              <w:rPr>
                <w:sz w:val="20"/>
                <w:szCs w:val="20"/>
              </w:rPr>
            </w:pPr>
            <w:r w:rsidRPr="00195F63">
              <w:rPr>
                <w:sz w:val="20"/>
                <w:szCs w:val="20"/>
              </w:rPr>
              <w:t>Odbiorcami Pani/Pana danych osobowych są podmioty uprawnione do ujawnienia im danych na mocy przepisów prawa. Są nimi również podmioty, które świadczą usługi</w:t>
            </w:r>
            <w:r w:rsidR="003B4EF9">
              <w:rPr>
                <w:sz w:val="20"/>
                <w:szCs w:val="20"/>
              </w:rPr>
              <w:t xml:space="preserve"> na rzecz Administratora</w:t>
            </w:r>
            <w:r w:rsidRPr="00195F63">
              <w:rPr>
                <w:sz w:val="20"/>
                <w:szCs w:val="20"/>
              </w:rPr>
              <w:t xml:space="preserve">. </w:t>
            </w:r>
          </w:p>
          <w:p w14:paraId="02AEC6AF" w14:textId="77777777" w:rsidR="00CA5E92" w:rsidRPr="00CA5E92" w:rsidRDefault="00CA5E92" w:rsidP="00BC0E6A">
            <w:pPr>
              <w:pStyle w:val="Akapitzlist"/>
              <w:spacing w:before="120"/>
              <w:ind w:left="0"/>
              <w:contextualSpacing w:val="0"/>
              <w:rPr>
                <w:b/>
                <w:sz w:val="20"/>
                <w:szCs w:val="20"/>
              </w:rPr>
            </w:pPr>
            <w:r w:rsidRPr="00CA5E92">
              <w:rPr>
                <w:b/>
                <w:sz w:val="20"/>
                <w:szCs w:val="20"/>
              </w:rPr>
              <w:t>Prawa osób</w:t>
            </w:r>
          </w:p>
          <w:p w14:paraId="12BE007A" w14:textId="77777777" w:rsidR="00CA5E92" w:rsidRDefault="00BC0E6A" w:rsidP="00BC0E6A">
            <w:pPr>
              <w:pStyle w:val="Akapitzlist"/>
              <w:ind w:left="0"/>
              <w:rPr>
                <w:sz w:val="20"/>
                <w:szCs w:val="20"/>
              </w:rPr>
            </w:pPr>
            <w:r w:rsidRPr="00CA5E92">
              <w:rPr>
                <w:sz w:val="20"/>
                <w:szCs w:val="20"/>
              </w:rPr>
              <w:t>Ma Pani/Pan prawo do: ochrony swoich danych osobowych, dostępu do nich oraz otrzymywania ich kopii, żądania ich sprostowania</w:t>
            </w:r>
            <w:r>
              <w:rPr>
                <w:sz w:val="20"/>
                <w:szCs w:val="20"/>
              </w:rPr>
              <w:t>, prawo do ograniczenia ich przetwarzania</w:t>
            </w:r>
            <w:r w:rsidRPr="00CA5E92">
              <w:rPr>
                <w:sz w:val="20"/>
                <w:szCs w:val="20"/>
              </w:rPr>
              <w:t xml:space="preserve"> oraz prawo do wniesienia skargi do Prezesa Urzędu Ochrony Danych Osobowych (00-193 Warszawa, ul. Stawki 2, e-mail: </w:t>
            </w:r>
            <w:hyperlink r:id="rId7" w:history="1">
              <w:r w:rsidRPr="00CA5E92">
                <w:rPr>
                  <w:rStyle w:val="Hipercze"/>
                  <w:sz w:val="20"/>
                  <w:szCs w:val="20"/>
                </w:rPr>
                <w:t>kancelaria@uodo.gov.pl</w:t>
              </w:r>
            </w:hyperlink>
            <w:r w:rsidRPr="00CA5E92">
              <w:rPr>
                <w:sz w:val="20"/>
                <w:szCs w:val="20"/>
              </w:rPr>
              <w:t>)</w:t>
            </w:r>
            <w:r w:rsidR="00CA5E92" w:rsidRPr="00CA5E92">
              <w:rPr>
                <w:sz w:val="20"/>
                <w:szCs w:val="20"/>
              </w:rPr>
              <w:t>.</w:t>
            </w:r>
          </w:p>
          <w:p w14:paraId="19E5A022" w14:textId="07423A2A" w:rsidR="003B4EF9" w:rsidRPr="00BC0E6A" w:rsidRDefault="003B4EF9" w:rsidP="00BC0E6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0BD7AC97" w14:textId="77777777" w:rsidR="00CA5E92" w:rsidRPr="00CA5E92" w:rsidRDefault="00CA5E92">
      <w:pPr>
        <w:rPr>
          <w:rFonts w:ascii="Arial Narrow" w:hAnsi="Arial Narrow"/>
        </w:rPr>
      </w:pPr>
    </w:p>
    <w:sectPr w:rsidR="00CA5E92" w:rsidRPr="00CA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D7"/>
    <w:rsid w:val="001110C0"/>
    <w:rsid w:val="00315D5C"/>
    <w:rsid w:val="003B4EF9"/>
    <w:rsid w:val="007D5FD7"/>
    <w:rsid w:val="009110C4"/>
    <w:rsid w:val="00BC0E6A"/>
    <w:rsid w:val="00CA5E92"/>
    <w:rsid w:val="00D7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A3A5"/>
  <w15:chartTrackingRefBased/>
  <w15:docId w15:val="{CCCEB33C-FEA5-4ABC-9AD3-B90FBB3F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5E92"/>
    <w:rPr>
      <w:color w:val="000080"/>
      <w:u w:val="single"/>
    </w:rPr>
  </w:style>
  <w:style w:type="table" w:styleId="Tabela-Siatka">
    <w:name w:val="Table Grid"/>
    <w:basedOn w:val="Standardowy"/>
    <w:uiPriority w:val="59"/>
    <w:rsid w:val="00CA5E92"/>
    <w:pPr>
      <w:spacing w:after="0" w:line="240" w:lineRule="auto"/>
    </w:pPr>
    <w:rPr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E92"/>
    <w:pPr>
      <w:widowControl w:val="0"/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/>
      <w:kern w:val="22"/>
      <w:szCs w:val="21"/>
      <w:lang w:eastAsia="pl-PL"/>
    </w:rPr>
  </w:style>
  <w:style w:type="paragraph" w:customStyle="1" w:styleId="listaispis">
    <w:name w:val="lista_i_spis"/>
    <w:basedOn w:val="Normalny"/>
    <w:link w:val="listaispisZnak"/>
    <w:qFormat/>
    <w:rsid w:val="00CA5E92"/>
    <w:pPr>
      <w:autoSpaceDE w:val="0"/>
      <w:autoSpaceDN w:val="0"/>
      <w:adjustRightInd w:val="0"/>
      <w:spacing w:before="80" w:after="0" w:line="240" w:lineRule="auto"/>
    </w:pPr>
    <w:rPr>
      <w:rFonts w:ascii="Arial Narrow" w:hAnsi="Arial Narrow" w:cs="TimesNewRoman,Bold"/>
      <w:bCs/>
    </w:rPr>
  </w:style>
  <w:style w:type="character" w:customStyle="1" w:styleId="listaispisZnak">
    <w:name w:val="lista_i_spis Znak"/>
    <w:basedOn w:val="Domylnaczcionkaakapitu"/>
    <w:link w:val="listaispis"/>
    <w:rsid w:val="00CA5E92"/>
    <w:rPr>
      <w:rFonts w:ascii="Arial Narrow" w:hAnsi="Arial Narrow" w:cs="TimesNewRoman,Bold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uszczgdanski.pl" TargetMode="External"/><Relationship Id="rId5" Type="http://schemas.openxmlformats.org/officeDocument/2006/relationships/hyperlink" Target="mailto:sekretariat@pruszczgda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Kawczynska</dc:creator>
  <cp:keywords/>
  <dc:description/>
  <cp:lastModifiedBy>Kasia Kawczynska</cp:lastModifiedBy>
  <cp:revision>2</cp:revision>
  <dcterms:created xsi:type="dcterms:W3CDTF">2020-07-06T13:01:00Z</dcterms:created>
  <dcterms:modified xsi:type="dcterms:W3CDTF">2020-07-06T13:01:00Z</dcterms:modified>
</cp:coreProperties>
</file>