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94" w:rsidRPr="00AA67C1" w:rsidRDefault="00F60F94" w:rsidP="00F60F94">
      <w:pPr>
        <w:pStyle w:val="NormalnyWeb"/>
        <w:spacing w:beforeAutospacing="0" w:afterAutospacing="0"/>
        <w:jc w:val="center"/>
        <w:rPr>
          <w:rFonts w:ascii="Arial" w:hAnsi="Arial" w:cs="Arial"/>
          <w:b/>
          <w:bCs/>
          <w:color w:val="0000FF"/>
          <w:sz w:val="40"/>
          <w:szCs w:val="40"/>
        </w:rPr>
      </w:pPr>
    </w:p>
    <w:p w:rsidR="00F60F94" w:rsidRPr="00AA67C1" w:rsidRDefault="00F60F94" w:rsidP="00F60F94">
      <w:pPr>
        <w:pStyle w:val="Nagwek4"/>
        <w:spacing w:before="0" w:beforeAutospacing="0" w:after="0" w:afterAutospacing="0"/>
        <w:jc w:val="center"/>
        <w:rPr>
          <w:rFonts w:ascii="Arial" w:hAnsi="Arial" w:cs="Arial"/>
          <w:color w:val="0000FF"/>
          <w:sz w:val="40"/>
          <w:szCs w:val="40"/>
        </w:rPr>
      </w:pPr>
      <w:r w:rsidRPr="00AA67C1">
        <w:rPr>
          <w:rFonts w:ascii="Arial" w:hAnsi="Arial" w:cs="Arial"/>
          <w:color w:val="0000FF"/>
          <w:sz w:val="40"/>
          <w:szCs w:val="40"/>
        </w:rPr>
        <w:t>KRYTERIA OCENIANIA</w:t>
      </w:r>
    </w:p>
    <w:p w:rsidR="00F60F94" w:rsidRPr="00AA67C1" w:rsidRDefault="00F60F94" w:rsidP="00F60F94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FF"/>
          <w:sz w:val="40"/>
          <w:szCs w:val="40"/>
        </w:rPr>
      </w:pPr>
      <w:r w:rsidRPr="00AA67C1">
        <w:rPr>
          <w:rFonts w:ascii="Arial" w:hAnsi="Arial" w:cs="Arial"/>
          <w:b/>
          <w:bCs/>
          <w:color w:val="0000FF"/>
          <w:sz w:val="40"/>
          <w:szCs w:val="40"/>
        </w:rPr>
        <w:t>OSIĄGNIĘĆ DYDAKTYCZNYCH UCZNIÓW</w:t>
      </w:r>
    </w:p>
    <w:p w:rsidR="00F60F94" w:rsidRPr="00AA67C1" w:rsidRDefault="00F60F94" w:rsidP="00F60F94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FF"/>
          <w:sz w:val="40"/>
          <w:szCs w:val="40"/>
        </w:rPr>
      </w:pPr>
      <w:r w:rsidRPr="00AA67C1">
        <w:rPr>
          <w:rFonts w:ascii="Arial" w:hAnsi="Arial" w:cs="Arial"/>
          <w:b/>
          <w:bCs/>
          <w:color w:val="0000FF"/>
          <w:sz w:val="40"/>
          <w:szCs w:val="40"/>
        </w:rPr>
        <w:t>klasy I w edukacji wczesnoszkolnej</w:t>
      </w:r>
    </w:p>
    <w:p w:rsidR="00F60F94" w:rsidRPr="00AA67C1" w:rsidRDefault="00F60F94" w:rsidP="00F60F9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40"/>
          <w:szCs w:val="40"/>
        </w:rPr>
      </w:pPr>
    </w:p>
    <w:p w:rsidR="00F60F94" w:rsidRPr="00AA67C1" w:rsidRDefault="00F60F94" w:rsidP="00F60F9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40"/>
          <w:szCs w:val="40"/>
        </w:rPr>
      </w:pPr>
    </w:p>
    <w:p w:rsidR="00F60F94" w:rsidRPr="00AA67C1" w:rsidRDefault="00F60F94" w:rsidP="00F60F9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40"/>
          <w:szCs w:val="40"/>
        </w:rPr>
      </w:pPr>
    </w:p>
    <w:p w:rsidR="00F60F94" w:rsidRDefault="00F60F94" w:rsidP="00F60F94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F60F94" w:rsidRDefault="00F60F94" w:rsidP="00F60F94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F60F94" w:rsidRDefault="00F60F94" w:rsidP="00F60F94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F60F94" w:rsidRDefault="00F60F94" w:rsidP="00F60F94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F60F94" w:rsidRDefault="00F60F94" w:rsidP="00F60F94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F60F94" w:rsidRDefault="00F60F94" w:rsidP="00F60F94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F60F94" w:rsidRDefault="00F60F94" w:rsidP="00F60F94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F60F94" w:rsidRDefault="00F60F94" w:rsidP="00F60F94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F60F94" w:rsidRDefault="00F60F94" w:rsidP="00F60F94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F60F94" w:rsidRDefault="00F60F94" w:rsidP="00F60F94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F60F94" w:rsidRDefault="00F60F94" w:rsidP="00F60F94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F60F94" w:rsidRDefault="00F60F94" w:rsidP="00F60F94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F60F94" w:rsidRDefault="00F60F94" w:rsidP="00F60F94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F60F94" w:rsidRDefault="00F60F94" w:rsidP="00F60F94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F60F94" w:rsidRDefault="00F60F94" w:rsidP="00F60F94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F60F94" w:rsidRDefault="00F60F94" w:rsidP="00F60F94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F60F94" w:rsidRDefault="00F60F94" w:rsidP="00F60F94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F60F94" w:rsidRDefault="00F60F94" w:rsidP="00F60F94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F60F94" w:rsidRDefault="00F60F94" w:rsidP="00F60F94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F60F94" w:rsidRDefault="00F60F94" w:rsidP="00F60F94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F60F94" w:rsidRDefault="00F60F94" w:rsidP="00F60F94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F60F94" w:rsidRDefault="00F60F94" w:rsidP="00F60F94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F60F94" w:rsidRDefault="00F60F94" w:rsidP="00F60F94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F60F94" w:rsidRDefault="00F60F94" w:rsidP="00F60F94">
      <w:pPr>
        <w:pStyle w:val="NormalnyWeb"/>
        <w:spacing w:before="0" w:beforeAutospacing="0" w:after="0" w:afterAutospacing="0"/>
        <w:jc w:val="center"/>
      </w:pPr>
      <w:r>
        <w:rPr>
          <w:b/>
          <w:bCs/>
          <w:sz w:val="20"/>
          <w:szCs w:val="20"/>
        </w:rPr>
        <w:t> </w:t>
      </w:r>
    </w:p>
    <w:p w:rsidR="00F60F94" w:rsidRDefault="00F60F94" w:rsidP="00F60F94">
      <w:pPr>
        <w:pStyle w:val="Tekstblokowy"/>
        <w:ind w:left="0" w:right="96" w:firstLine="0"/>
        <w:jc w:val="both"/>
        <w:rPr>
          <w:sz w:val="24"/>
        </w:rPr>
      </w:pPr>
      <w:r>
        <w:lastRenderedPageBreak/>
        <w:t>         </w:t>
      </w:r>
      <w:r>
        <w:rPr>
          <w:sz w:val="24"/>
        </w:rPr>
        <w:t>Ocena z zachowania jest oceną opisową uwzględniającą spełnienie w/w wymagań.</w:t>
      </w:r>
    </w:p>
    <w:p w:rsidR="00F60F94" w:rsidRDefault="00F60F94" w:rsidP="00F60F94">
      <w:pPr>
        <w:pStyle w:val="Tytu"/>
        <w:spacing w:before="120" w:after="120"/>
        <w:ind w:right="96" w:firstLine="357"/>
        <w:rPr>
          <w:color w:val="000000"/>
          <w:sz w:val="28"/>
        </w:rPr>
      </w:pPr>
    </w:p>
    <w:p w:rsidR="00F60F94" w:rsidRDefault="00F60F94" w:rsidP="00F60F94">
      <w:pPr>
        <w:pStyle w:val="Tytu"/>
        <w:spacing w:before="120" w:after="120"/>
        <w:ind w:right="96" w:firstLine="357"/>
        <w:rPr>
          <w:color w:val="000000"/>
          <w:sz w:val="28"/>
        </w:rPr>
      </w:pPr>
      <w:r>
        <w:rPr>
          <w:color w:val="000000"/>
          <w:sz w:val="28"/>
        </w:rPr>
        <w:t>ZACHOWANIE – kryteria szczegółowe</w:t>
      </w:r>
    </w:p>
    <w:p w:rsidR="00F60F94" w:rsidRDefault="00F60F94" w:rsidP="00F60F94">
      <w:pPr>
        <w:spacing w:before="120" w:after="120"/>
        <w:ind w:right="97"/>
        <w:rPr>
          <w:b/>
          <w:bCs/>
          <w:color w:val="000000"/>
          <w:sz w:val="16"/>
        </w:rPr>
      </w:pPr>
      <w:r>
        <w:rPr>
          <w:b/>
          <w:bCs/>
          <w:color w:val="000000"/>
        </w:rPr>
        <w:t>1. Wywiązuje się z obowiązków ucznia.</w:t>
      </w:r>
    </w:p>
    <w:p w:rsidR="00F60F94" w:rsidRDefault="00F60F94" w:rsidP="00F60F94">
      <w:pPr>
        <w:numPr>
          <w:ilvl w:val="0"/>
          <w:numId w:val="17"/>
        </w:numPr>
        <w:spacing w:before="120" w:after="120"/>
        <w:ind w:right="97"/>
        <w:rPr>
          <w:color w:val="000000"/>
        </w:rPr>
      </w:pPr>
      <w:r>
        <w:rPr>
          <w:color w:val="000000"/>
        </w:rPr>
        <w:t>Uczęszcza systematycznie i punktualnie na zajęcia lekcyjne.</w:t>
      </w:r>
    </w:p>
    <w:p w:rsidR="00F60F94" w:rsidRDefault="00F60F94" w:rsidP="00F60F94">
      <w:pPr>
        <w:numPr>
          <w:ilvl w:val="0"/>
          <w:numId w:val="17"/>
        </w:numPr>
        <w:spacing w:before="120" w:after="120"/>
        <w:ind w:right="97"/>
        <w:rPr>
          <w:color w:val="000000"/>
        </w:rPr>
      </w:pPr>
      <w:r>
        <w:rPr>
          <w:color w:val="000000"/>
        </w:rPr>
        <w:t>Starannie przygotowuje się do zajęć.</w:t>
      </w:r>
    </w:p>
    <w:p w:rsidR="00F60F94" w:rsidRDefault="00F60F94" w:rsidP="00F60F94">
      <w:pPr>
        <w:numPr>
          <w:ilvl w:val="0"/>
          <w:numId w:val="17"/>
        </w:numPr>
        <w:spacing w:before="120" w:after="120"/>
        <w:ind w:right="97"/>
        <w:rPr>
          <w:color w:val="000000"/>
        </w:rPr>
      </w:pPr>
      <w:r>
        <w:rPr>
          <w:color w:val="000000"/>
        </w:rPr>
        <w:t>Sumiennie odrabia zadania domowe.</w:t>
      </w:r>
    </w:p>
    <w:p w:rsidR="00F60F94" w:rsidRDefault="00F60F94" w:rsidP="00F60F94">
      <w:pPr>
        <w:numPr>
          <w:ilvl w:val="0"/>
          <w:numId w:val="17"/>
        </w:numPr>
        <w:spacing w:before="120" w:after="120"/>
        <w:ind w:right="97"/>
        <w:rPr>
          <w:color w:val="000000"/>
        </w:rPr>
      </w:pPr>
      <w:r>
        <w:rPr>
          <w:color w:val="000000"/>
        </w:rPr>
        <w:t>Uzupełnia braki wynikające z nieobecności w szkole.</w:t>
      </w:r>
    </w:p>
    <w:p w:rsidR="00F60F94" w:rsidRDefault="00F60F94" w:rsidP="00F60F94">
      <w:pPr>
        <w:numPr>
          <w:ilvl w:val="0"/>
          <w:numId w:val="17"/>
        </w:numPr>
        <w:spacing w:before="120" w:after="120"/>
        <w:ind w:right="97"/>
        <w:rPr>
          <w:color w:val="000000"/>
        </w:rPr>
      </w:pPr>
      <w:r>
        <w:rPr>
          <w:color w:val="000000"/>
        </w:rPr>
        <w:t>Wykazuje aktywność podczas wszystkich zajęć.</w:t>
      </w:r>
    </w:p>
    <w:p w:rsidR="00F60F94" w:rsidRDefault="00F60F94" w:rsidP="00F60F94">
      <w:pPr>
        <w:numPr>
          <w:ilvl w:val="0"/>
          <w:numId w:val="17"/>
        </w:numPr>
        <w:spacing w:before="120" w:after="120"/>
        <w:ind w:right="97"/>
        <w:rPr>
          <w:color w:val="000000"/>
        </w:rPr>
      </w:pPr>
      <w:r>
        <w:rPr>
          <w:color w:val="000000"/>
        </w:rPr>
        <w:t>Rzetelnie wykonuje polecenia nauczycieli.</w:t>
      </w:r>
    </w:p>
    <w:p w:rsidR="00F60F94" w:rsidRDefault="00F60F94" w:rsidP="00F60F94">
      <w:pPr>
        <w:numPr>
          <w:ilvl w:val="0"/>
          <w:numId w:val="17"/>
        </w:numPr>
        <w:spacing w:before="120" w:after="120"/>
        <w:ind w:right="97"/>
        <w:rPr>
          <w:color w:val="000000"/>
        </w:rPr>
      </w:pPr>
      <w:r>
        <w:rPr>
          <w:color w:val="000000"/>
        </w:rPr>
        <w:t>Nie przeszkadza w prowadzeniu zajęć lekcyjnych.</w:t>
      </w:r>
    </w:p>
    <w:p w:rsidR="00F60F94" w:rsidRDefault="00F60F94" w:rsidP="00F60F94">
      <w:pPr>
        <w:spacing w:before="120" w:after="120"/>
        <w:ind w:right="96" w:firstLine="357"/>
        <w:rPr>
          <w:color w:val="000000"/>
          <w:sz w:val="16"/>
        </w:rPr>
      </w:pPr>
      <w:r>
        <w:rPr>
          <w:color w:val="000000"/>
        </w:rPr>
        <w:t>h)   Dotrzymuje ustalonych terminów (zwrot książek do biblioteki, sprawdzianów itp.)</w:t>
      </w:r>
    </w:p>
    <w:p w:rsidR="00F60F94" w:rsidRDefault="00F60F94" w:rsidP="00F60F94">
      <w:pPr>
        <w:spacing w:before="120" w:after="120"/>
        <w:ind w:right="97"/>
        <w:rPr>
          <w:b/>
          <w:bCs/>
          <w:color w:val="000000"/>
          <w:sz w:val="16"/>
        </w:rPr>
      </w:pPr>
      <w:r>
        <w:rPr>
          <w:b/>
          <w:bCs/>
          <w:color w:val="000000"/>
        </w:rPr>
        <w:t>2. Postępuje z dobrem społeczności szkolnej.</w:t>
      </w:r>
    </w:p>
    <w:p w:rsidR="00F60F94" w:rsidRDefault="00F60F94" w:rsidP="00F60F94">
      <w:pPr>
        <w:numPr>
          <w:ilvl w:val="0"/>
          <w:numId w:val="11"/>
        </w:numPr>
        <w:tabs>
          <w:tab w:val="num" w:pos="682"/>
        </w:tabs>
        <w:spacing w:before="120" w:after="120"/>
        <w:ind w:left="0" w:right="97" w:firstLine="360"/>
        <w:rPr>
          <w:color w:val="000000"/>
        </w:rPr>
      </w:pPr>
      <w:r>
        <w:rPr>
          <w:color w:val="000000"/>
        </w:rPr>
        <w:t>Aktywnie uczestniczy w pracy na rzecz klasy, szkoły, środowiska.</w:t>
      </w:r>
    </w:p>
    <w:p w:rsidR="00F60F94" w:rsidRDefault="00F60F94" w:rsidP="00F60F94">
      <w:pPr>
        <w:numPr>
          <w:ilvl w:val="0"/>
          <w:numId w:val="11"/>
        </w:numPr>
        <w:tabs>
          <w:tab w:val="num" w:pos="682"/>
        </w:tabs>
        <w:spacing w:before="120" w:after="120"/>
        <w:ind w:left="0" w:right="97" w:firstLine="360"/>
        <w:rPr>
          <w:color w:val="000000"/>
        </w:rPr>
      </w:pPr>
      <w:r>
        <w:rPr>
          <w:color w:val="000000"/>
        </w:rPr>
        <w:t>Szanuje mienie szkolne oraz własność prywatną i cudzą.</w:t>
      </w:r>
    </w:p>
    <w:p w:rsidR="00F60F94" w:rsidRDefault="00F60F94" w:rsidP="00F60F94">
      <w:pPr>
        <w:numPr>
          <w:ilvl w:val="0"/>
          <w:numId w:val="11"/>
        </w:numPr>
        <w:tabs>
          <w:tab w:val="num" w:pos="682"/>
        </w:tabs>
        <w:spacing w:before="120" w:after="120"/>
        <w:ind w:left="0" w:right="97" w:firstLine="360"/>
        <w:rPr>
          <w:color w:val="000000"/>
        </w:rPr>
      </w:pPr>
      <w:r>
        <w:rPr>
          <w:color w:val="000000"/>
        </w:rPr>
        <w:t>Pomaga w wykonaniu dekoracji.</w:t>
      </w:r>
    </w:p>
    <w:p w:rsidR="00F60F94" w:rsidRDefault="00F60F94" w:rsidP="00F60F94">
      <w:pPr>
        <w:numPr>
          <w:ilvl w:val="0"/>
          <w:numId w:val="11"/>
        </w:numPr>
        <w:tabs>
          <w:tab w:val="num" w:pos="682"/>
        </w:tabs>
        <w:spacing w:before="120" w:after="120"/>
        <w:ind w:right="97"/>
        <w:rPr>
          <w:color w:val="000000"/>
          <w:spacing w:val="-8"/>
        </w:rPr>
      </w:pPr>
      <w:r>
        <w:rPr>
          <w:color w:val="000000"/>
          <w:spacing w:val="-8"/>
        </w:rPr>
        <w:t>Uczestniczy w pracach samorządu klasowego oraz innych sekcjach ustalonych przez nauczyciela.</w:t>
      </w:r>
    </w:p>
    <w:p w:rsidR="00F60F94" w:rsidRDefault="00F60F94" w:rsidP="00F60F94">
      <w:pPr>
        <w:numPr>
          <w:ilvl w:val="0"/>
          <w:numId w:val="11"/>
        </w:numPr>
        <w:tabs>
          <w:tab w:val="num" w:pos="682"/>
        </w:tabs>
        <w:spacing w:before="120" w:after="120"/>
        <w:ind w:left="0" w:right="97" w:firstLine="360"/>
        <w:rPr>
          <w:color w:val="000000"/>
        </w:rPr>
      </w:pPr>
      <w:r>
        <w:rPr>
          <w:color w:val="000000"/>
        </w:rPr>
        <w:t>Wywiązuje się z obowiązku dyżurnego.</w:t>
      </w:r>
    </w:p>
    <w:p w:rsidR="00F60F94" w:rsidRDefault="00F60F94" w:rsidP="00F60F94">
      <w:pPr>
        <w:numPr>
          <w:ilvl w:val="0"/>
          <w:numId w:val="11"/>
        </w:numPr>
        <w:tabs>
          <w:tab w:val="num" w:pos="682"/>
        </w:tabs>
        <w:spacing w:before="120" w:after="120"/>
        <w:ind w:left="0" w:right="97" w:firstLine="360"/>
        <w:rPr>
          <w:color w:val="000000"/>
        </w:rPr>
      </w:pPr>
      <w:r>
        <w:rPr>
          <w:color w:val="000000"/>
        </w:rPr>
        <w:t>Pomaga kolegom w nauce, jak i w innych sprawach życiowych.</w:t>
      </w:r>
    </w:p>
    <w:p w:rsidR="00F60F94" w:rsidRDefault="00F60F94" w:rsidP="00F60F94">
      <w:pPr>
        <w:spacing w:before="120" w:after="120"/>
        <w:ind w:right="96" w:firstLine="357"/>
        <w:rPr>
          <w:color w:val="000000"/>
          <w:sz w:val="16"/>
        </w:rPr>
      </w:pPr>
      <w:r>
        <w:rPr>
          <w:color w:val="000000"/>
        </w:rPr>
        <w:t>g)   Pracuje samodzielnie, nie ściąga i nie kłamie.</w:t>
      </w:r>
    </w:p>
    <w:p w:rsidR="00F60F94" w:rsidRDefault="00F60F94" w:rsidP="00F60F94">
      <w:pPr>
        <w:spacing w:before="120" w:after="120"/>
        <w:ind w:right="97"/>
        <w:rPr>
          <w:b/>
          <w:bCs/>
          <w:color w:val="000000"/>
          <w:sz w:val="16"/>
        </w:rPr>
      </w:pPr>
      <w:r>
        <w:rPr>
          <w:b/>
          <w:bCs/>
          <w:color w:val="000000"/>
        </w:rPr>
        <w:t>3. Dba o honor i tradycje szkoły.</w:t>
      </w:r>
    </w:p>
    <w:p w:rsidR="00F60F94" w:rsidRDefault="00F60F94" w:rsidP="00F60F94">
      <w:pPr>
        <w:numPr>
          <w:ilvl w:val="0"/>
          <w:numId w:val="12"/>
        </w:numPr>
        <w:tabs>
          <w:tab w:val="num" w:pos="1365"/>
        </w:tabs>
        <w:spacing w:before="120" w:after="120"/>
        <w:ind w:left="0" w:right="97" w:firstLine="360"/>
        <w:rPr>
          <w:color w:val="000000"/>
        </w:rPr>
      </w:pPr>
      <w:r>
        <w:rPr>
          <w:color w:val="000000"/>
        </w:rPr>
        <w:t>Przychodzi w stroju galowym na uroczystości szkolne, koncerty.</w:t>
      </w:r>
    </w:p>
    <w:p w:rsidR="00F60F94" w:rsidRDefault="00F60F94" w:rsidP="00F60F94">
      <w:pPr>
        <w:numPr>
          <w:ilvl w:val="0"/>
          <w:numId w:val="12"/>
        </w:numPr>
        <w:tabs>
          <w:tab w:val="num" w:pos="1365"/>
        </w:tabs>
        <w:spacing w:before="120" w:after="120"/>
        <w:ind w:right="97"/>
        <w:rPr>
          <w:color w:val="000000"/>
          <w:spacing w:val="-8"/>
        </w:rPr>
      </w:pPr>
      <w:r>
        <w:rPr>
          <w:color w:val="000000"/>
          <w:spacing w:val="-8"/>
        </w:rPr>
        <w:lastRenderedPageBreak/>
        <w:t>Zachowuje powagę podczas ceremoniału szkolnego (wprowadzanie sztandaru, śpiewanie hymnu).</w:t>
      </w:r>
    </w:p>
    <w:p w:rsidR="00F60F94" w:rsidRDefault="00F60F94" w:rsidP="00F60F94">
      <w:pPr>
        <w:numPr>
          <w:ilvl w:val="0"/>
          <w:numId w:val="12"/>
        </w:numPr>
        <w:tabs>
          <w:tab w:val="num" w:pos="1365"/>
        </w:tabs>
        <w:spacing w:before="120" w:after="120"/>
        <w:ind w:left="0" w:right="97" w:firstLine="360"/>
        <w:rPr>
          <w:color w:val="000000"/>
        </w:rPr>
      </w:pPr>
      <w:r>
        <w:rPr>
          <w:color w:val="000000"/>
        </w:rPr>
        <w:t>Uważnie i w spokoju ogląda przedstawienia, inscenizacje, występy innych uczniów.</w:t>
      </w:r>
    </w:p>
    <w:p w:rsidR="00F60F94" w:rsidRDefault="00F60F94" w:rsidP="00F60F94">
      <w:pPr>
        <w:spacing w:before="120" w:after="120"/>
        <w:ind w:right="97"/>
        <w:rPr>
          <w:b/>
          <w:bCs/>
          <w:color w:val="000000"/>
          <w:sz w:val="16"/>
        </w:rPr>
      </w:pPr>
      <w:r>
        <w:rPr>
          <w:b/>
          <w:bCs/>
          <w:color w:val="000000"/>
        </w:rPr>
        <w:t>4. Dba o piękno mowy ojczystej.</w:t>
      </w:r>
    </w:p>
    <w:p w:rsidR="00F60F94" w:rsidRDefault="00F60F94" w:rsidP="00F60F94">
      <w:pPr>
        <w:numPr>
          <w:ilvl w:val="0"/>
          <w:numId w:val="13"/>
        </w:numPr>
        <w:spacing w:before="120" w:after="120"/>
        <w:ind w:right="97"/>
        <w:rPr>
          <w:color w:val="000000"/>
        </w:rPr>
      </w:pPr>
      <w:r>
        <w:rPr>
          <w:color w:val="000000"/>
        </w:rPr>
        <w:t>Nie używa wulgaryzmów w języku mówionym i pisanym.</w:t>
      </w:r>
    </w:p>
    <w:p w:rsidR="00F60F94" w:rsidRDefault="00F60F94" w:rsidP="00F60F94">
      <w:pPr>
        <w:numPr>
          <w:ilvl w:val="0"/>
          <w:numId w:val="13"/>
        </w:numPr>
        <w:spacing w:before="120" w:after="120"/>
        <w:ind w:right="97"/>
        <w:rPr>
          <w:color w:val="000000"/>
        </w:rPr>
      </w:pPr>
      <w:r>
        <w:rPr>
          <w:color w:val="000000"/>
        </w:rPr>
        <w:t>Kulturalnie odpowiada na pytania nauczycieli i innych pracowników.</w:t>
      </w:r>
    </w:p>
    <w:p w:rsidR="00F60F94" w:rsidRDefault="00F60F94" w:rsidP="00F60F94">
      <w:pPr>
        <w:numPr>
          <w:ilvl w:val="0"/>
          <w:numId w:val="13"/>
        </w:numPr>
        <w:spacing w:before="120" w:after="120"/>
        <w:ind w:right="97"/>
        <w:rPr>
          <w:color w:val="000000"/>
        </w:rPr>
      </w:pPr>
      <w:r>
        <w:rPr>
          <w:color w:val="000000"/>
        </w:rPr>
        <w:t>Swoimi wypowiedziami nie sprawia przykrości innym osobom.</w:t>
      </w:r>
    </w:p>
    <w:p w:rsidR="00F60F94" w:rsidRDefault="00F60F94" w:rsidP="00F60F94">
      <w:pPr>
        <w:numPr>
          <w:ilvl w:val="0"/>
          <w:numId w:val="13"/>
        </w:numPr>
        <w:spacing w:before="120" w:after="120"/>
        <w:ind w:right="96"/>
        <w:rPr>
          <w:color w:val="000000"/>
        </w:rPr>
      </w:pPr>
      <w:r>
        <w:rPr>
          <w:color w:val="000000"/>
        </w:rPr>
        <w:t>Wita się w sposób akceptowany przez drugą osobę.</w:t>
      </w:r>
    </w:p>
    <w:p w:rsidR="00F60F94" w:rsidRDefault="00F60F94" w:rsidP="00F60F94">
      <w:pPr>
        <w:spacing w:before="120" w:after="120"/>
        <w:ind w:right="97"/>
        <w:rPr>
          <w:b/>
          <w:bCs/>
          <w:color w:val="000000"/>
          <w:sz w:val="16"/>
        </w:rPr>
      </w:pPr>
      <w:r>
        <w:rPr>
          <w:b/>
          <w:bCs/>
          <w:color w:val="000000"/>
        </w:rPr>
        <w:t>5. Dba o bezpieczeństwo i zdrowie własne oraz innych osób.</w:t>
      </w:r>
    </w:p>
    <w:p w:rsidR="00F60F94" w:rsidRDefault="00F60F94" w:rsidP="00F60F94">
      <w:pPr>
        <w:numPr>
          <w:ilvl w:val="0"/>
          <w:numId w:val="14"/>
        </w:numPr>
        <w:spacing w:before="120" w:after="120"/>
        <w:ind w:right="97"/>
        <w:rPr>
          <w:color w:val="000000"/>
        </w:rPr>
      </w:pPr>
      <w:r>
        <w:rPr>
          <w:color w:val="000000"/>
        </w:rPr>
        <w:t>W każdej sytuacji przestrzega zasad bezpieczeństwa.</w:t>
      </w:r>
    </w:p>
    <w:p w:rsidR="00F60F94" w:rsidRDefault="00F60F94" w:rsidP="00F60F94">
      <w:pPr>
        <w:numPr>
          <w:ilvl w:val="0"/>
          <w:numId w:val="14"/>
        </w:numPr>
        <w:spacing w:before="120" w:after="120"/>
        <w:ind w:right="97"/>
        <w:rPr>
          <w:color w:val="000000"/>
        </w:rPr>
      </w:pPr>
      <w:r>
        <w:rPr>
          <w:color w:val="000000"/>
        </w:rPr>
        <w:t>Reaguje na dostrzeżone objawy zła.</w:t>
      </w:r>
    </w:p>
    <w:p w:rsidR="00F60F94" w:rsidRDefault="00F60F94" w:rsidP="00F60F94">
      <w:pPr>
        <w:numPr>
          <w:ilvl w:val="0"/>
          <w:numId w:val="14"/>
        </w:numPr>
        <w:spacing w:before="120" w:after="120"/>
        <w:ind w:right="97"/>
        <w:rPr>
          <w:color w:val="000000"/>
        </w:rPr>
      </w:pPr>
      <w:r>
        <w:rPr>
          <w:color w:val="000000"/>
        </w:rPr>
        <w:t>Nie bije się i nie dokucza innym.</w:t>
      </w:r>
    </w:p>
    <w:p w:rsidR="00F60F94" w:rsidRDefault="00F60F94" w:rsidP="00F60F94">
      <w:pPr>
        <w:numPr>
          <w:ilvl w:val="0"/>
          <w:numId w:val="14"/>
        </w:numPr>
        <w:spacing w:before="120" w:after="120"/>
        <w:ind w:right="97"/>
        <w:rPr>
          <w:color w:val="000000"/>
        </w:rPr>
      </w:pPr>
      <w:r>
        <w:rPr>
          <w:color w:val="000000"/>
        </w:rPr>
        <w:t>Wyraża sprzeciw wobec przejawów chuligaństwa, arogancji i chamstwa.</w:t>
      </w:r>
    </w:p>
    <w:p w:rsidR="00F60F94" w:rsidRDefault="00F60F94" w:rsidP="00F60F94">
      <w:pPr>
        <w:numPr>
          <w:ilvl w:val="0"/>
          <w:numId w:val="14"/>
        </w:numPr>
        <w:spacing w:before="120" w:after="120"/>
        <w:ind w:right="97"/>
        <w:rPr>
          <w:color w:val="000000"/>
        </w:rPr>
      </w:pPr>
      <w:r>
        <w:rPr>
          <w:color w:val="000000"/>
        </w:rPr>
        <w:t>Nie stosuje aktów przemocy psychicznej i fizycznej.</w:t>
      </w:r>
    </w:p>
    <w:p w:rsidR="00F60F94" w:rsidRDefault="00F60F94" w:rsidP="00F60F94">
      <w:pPr>
        <w:numPr>
          <w:ilvl w:val="0"/>
          <w:numId w:val="14"/>
        </w:numPr>
        <w:spacing w:before="120" w:after="120"/>
        <w:ind w:right="97"/>
        <w:rPr>
          <w:color w:val="000000"/>
        </w:rPr>
      </w:pPr>
      <w:r>
        <w:rPr>
          <w:color w:val="000000"/>
        </w:rPr>
        <w:t>Jest zawsze czysty i stosownie ubrany.</w:t>
      </w:r>
    </w:p>
    <w:p w:rsidR="00F60F94" w:rsidRDefault="00F60F94" w:rsidP="00F60F94">
      <w:pPr>
        <w:numPr>
          <w:ilvl w:val="0"/>
          <w:numId w:val="14"/>
        </w:numPr>
        <w:spacing w:before="120" w:after="120"/>
        <w:ind w:right="96"/>
        <w:rPr>
          <w:color w:val="000000"/>
        </w:rPr>
      </w:pPr>
      <w:r>
        <w:rPr>
          <w:color w:val="000000"/>
        </w:rPr>
        <w:t>Nosi zmienne obuwie, odpowiedni strój gimnastyczny i na basen.</w:t>
      </w:r>
    </w:p>
    <w:p w:rsidR="00F60F94" w:rsidRDefault="00F60F94" w:rsidP="00F60F94">
      <w:pPr>
        <w:spacing w:before="120" w:after="120"/>
        <w:ind w:right="97"/>
        <w:rPr>
          <w:b/>
          <w:bCs/>
          <w:color w:val="000000"/>
          <w:sz w:val="16"/>
        </w:rPr>
      </w:pPr>
      <w:r>
        <w:rPr>
          <w:b/>
          <w:bCs/>
          <w:color w:val="000000"/>
        </w:rPr>
        <w:t>6. Godnie i kulturalnie zachowuje się w szkole i poza nią.</w:t>
      </w:r>
    </w:p>
    <w:p w:rsidR="00F60F94" w:rsidRDefault="00F60F94" w:rsidP="00F60F94">
      <w:pPr>
        <w:numPr>
          <w:ilvl w:val="0"/>
          <w:numId w:val="15"/>
        </w:numPr>
        <w:tabs>
          <w:tab w:val="num" w:pos="1815"/>
        </w:tabs>
        <w:spacing w:before="120" w:after="120"/>
        <w:ind w:right="97"/>
        <w:rPr>
          <w:color w:val="000000"/>
        </w:rPr>
      </w:pPr>
      <w:r>
        <w:rPr>
          <w:color w:val="000000"/>
        </w:rPr>
        <w:t>Przestrzega regulaminu wycieczek.</w:t>
      </w:r>
    </w:p>
    <w:p w:rsidR="00F60F94" w:rsidRDefault="00F60F94" w:rsidP="00F60F94">
      <w:pPr>
        <w:numPr>
          <w:ilvl w:val="0"/>
          <w:numId w:val="15"/>
        </w:numPr>
        <w:tabs>
          <w:tab w:val="num" w:pos="1815"/>
        </w:tabs>
        <w:spacing w:before="120" w:after="120"/>
        <w:ind w:right="97"/>
        <w:rPr>
          <w:color w:val="000000"/>
        </w:rPr>
      </w:pPr>
      <w:r>
        <w:rPr>
          <w:color w:val="000000"/>
        </w:rPr>
        <w:t>Stosownie zachowuje się w teatrze, kinie, muzeum, podczas koncertów muzycznych itp.</w:t>
      </w:r>
    </w:p>
    <w:p w:rsidR="00F60F94" w:rsidRDefault="00F60F94" w:rsidP="00F60F94">
      <w:pPr>
        <w:numPr>
          <w:ilvl w:val="0"/>
          <w:numId w:val="15"/>
        </w:numPr>
        <w:tabs>
          <w:tab w:val="num" w:pos="1815"/>
        </w:tabs>
        <w:spacing w:before="120" w:after="120"/>
        <w:ind w:right="97"/>
        <w:rPr>
          <w:color w:val="000000"/>
        </w:rPr>
      </w:pPr>
      <w:r>
        <w:rPr>
          <w:color w:val="000000"/>
        </w:rPr>
        <w:t>Zgodnie bawi się z rówieśnikami, nie przeszkadza innym w zabawie.</w:t>
      </w:r>
    </w:p>
    <w:p w:rsidR="00F60F94" w:rsidRDefault="00F60F94" w:rsidP="00F60F94">
      <w:pPr>
        <w:numPr>
          <w:ilvl w:val="0"/>
          <w:numId w:val="15"/>
        </w:numPr>
        <w:tabs>
          <w:tab w:val="num" w:pos="1815"/>
        </w:tabs>
        <w:spacing w:before="120" w:after="120"/>
        <w:ind w:right="97"/>
        <w:rPr>
          <w:color w:val="000000"/>
        </w:rPr>
      </w:pPr>
      <w:r>
        <w:rPr>
          <w:color w:val="000000"/>
        </w:rPr>
        <w:t>Kulturalnie nawiązuje kontakt z nauczycielami.</w:t>
      </w:r>
    </w:p>
    <w:p w:rsidR="00F60F94" w:rsidRDefault="00F60F94" w:rsidP="00F60F94">
      <w:pPr>
        <w:numPr>
          <w:ilvl w:val="0"/>
          <w:numId w:val="15"/>
        </w:numPr>
        <w:tabs>
          <w:tab w:val="num" w:pos="1815"/>
        </w:tabs>
        <w:spacing w:before="120" w:after="120"/>
        <w:ind w:right="97"/>
        <w:rPr>
          <w:color w:val="000000"/>
        </w:rPr>
      </w:pPr>
      <w:r>
        <w:rPr>
          <w:color w:val="000000"/>
        </w:rPr>
        <w:t>Używa zwrotów grzecznościowych.</w:t>
      </w:r>
    </w:p>
    <w:p w:rsidR="00F60F94" w:rsidRDefault="00F60F94" w:rsidP="00F60F94">
      <w:pPr>
        <w:numPr>
          <w:ilvl w:val="0"/>
          <w:numId w:val="15"/>
        </w:numPr>
        <w:tabs>
          <w:tab w:val="num" w:pos="1815"/>
        </w:tabs>
        <w:spacing w:before="120" w:after="120"/>
        <w:ind w:right="97"/>
        <w:rPr>
          <w:color w:val="000000"/>
        </w:rPr>
      </w:pPr>
      <w:r>
        <w:rPr>
          <w:color w:val="000000"/>
        </w:rPr>
        <w:t>Dokonuje samooceny swojego zachowania.</w:t>
      </w:r>
    </w:p>
    <w:p w:rsidR="00F60F94" w:rsidRDefault="00F60F94" w:rsidP="00F60F94">
      <w:pPr>
        <w:numPr>
          <w:ilvl w:val="0"/>
          <w:numId w:val="15"/>
        </w:numPr>
        <w:tabs>
          <w:tab w:val="num" w:pos="1815"/>
        </w:tabs>
        <w:spacing w:before="120" w:after="120"/>
        <w:ind w:right="96"/>
        <w:rPr>
          <w:color w:val="000000"/>
        </w:rPr>
      </w:pPr>
      <w:r>
        <w:rPr>
          <w:color w:val="000000"/>
        </w:rPr>
        <w:t>Panuje nad negatywnymi emocjami.</w:t>
      </w:r>
    </w:p>
    <w:p w:rsidR="00F60F94" w:rsidRDefault="00F60F94" w:rsidP="00F60F94">
      <w:pPr>
        <w:spacing w:before="120" w:after="120"/>
        <w:ind w:right="97"/>
        <w:rPr>
          <w:b/>
          <w:bCs/>
          <w:color w:val="000000"/>
          <w:sz w:val="16"/>
        </w:rPr>
      </w:pPr>
      <w:r>
        <w:rPr>
          <w:b/>
          <w:bCs/>
          <w:color w:val="000000"/>
        </w:rPr>
        <w:lastRenderedPageBreak/>
        <w:t>7. Okazuje szacunek innym osobom.</w:t>
      </w:r>
    </w:p>
    <w:p w:rsidR="00F60F94" w:rsidRDefault="00F60F94" w:rsidP="00F60F94">
      <w:pPr>
        <w:numPr>
          <w:ilvl w:val="0"/>
          <w:numId w:val="16"/>
        </w:numPr>
        <w:spacing w:before="120" w:after="120"/>
        <w:ind w:right="97"/>
        <w:rPr>
          <w:color w:val="000000"/>
        </w:rPr>
      </w:pPr>
      <w:r>
        <w:rPr>
          <w:color w:val="000000"/>
        </w:rPr>
        <w:t>Szanuje przekonania innych osób.</w:t>
      </w:r>
    </w:p>
    <w:p w:rsidR="00F60F94" w:rsidRDefault="00F60F94" w:rsidP="00F60F94">
      <w:pPr>
        <w:numPr>
          <w:ilvl w:val="0"/>
          <w:numId w:val="16"/>
        </w:numPr>
        <w:spacing w:before="120" w:after="120"/>
        <w:ind w:right="97"/>
        <w:rPr>
          <w:color w:val="000000"/>
        </w:rPr>
      </w:pPr>
      <w:r>
        <w:rPr>
          <w:color w:val="000000"/>
        </w:rPr>
        <w:t>Nie przerywa wypowiedzi i nie narzuca swojego zdania.</w:t>
      </w:r>
    </w:p>
    <w:p w:rsidR="00F60F94" w:rsidRDefault="00F60F94" w:rsidP="00F60F94">
      <w:pPr>
        <w:numPr>
          <w:ilvl w:val="0"/>
          <w:numId w:val="16"/>
        </w:numPr>
        <w:spacing w:before="120" w:after="120"/>
        <w:ind w:right="97"/>
        <w:rPr>
          <w:color w:val="000000"/>
        </w:rPr>
      </w:pPr>
      <w:r>
        <w:rPr>
          <w:color w:val="000000"/>
        </w:rPr>
        <w:t>Nie wyśmiewa się z kolegów i koleżanek oraz osób niepełnosprawnych.</w:t>
      </w:r>
    </w:p>
    <w:p w:rsidR="00F60F94" w:rsidRDefault="00F60F94" w:rsidP="00F60F94">
      <w:pPr>
        <w:numPr>
          <w:ilvl w:val="0"/>
          <w:numId w:val="16"/>
        </w:numPr>
        <w:spacing w:before="120" w:after="120"/>
        <w:ind w:right="97"/>
        <w:rPr>
          <w:color w:val="000000"/>
        </w:rPr>
      </w:pPr>
      <w:r>
        <w:rPr>
          <w:color w:val="000000"/>
        </w:rPr>
        <w:t>Nie obraża się na rówieśników i nauczycieli.</w:t>
      </w:r>
    </w:p>
    <w:p w:rsidR="00F60F94" w:rsidRDefault="00F60F94" w:rsidP="00F60F94">
      <w:pPr>
        <w:numPr>
          <w:ilvl w:val="0"/>
          <w:numId w:val="16"/>
        </w:numPr>
        <w:spacing w:before="120" w:after="120"/>
        <w:ind w:right="96"/>
      </w:pPr>
      <w:r>
        <w:t>Toleruje odmienność wyglądu i ubioru.</w:t>
      </w:r>
    </w:p>
    <w:p w:rsidR="00F60F94" w:rsidRDefault="00F60F94" w:rsidP="00F60F94">
      <w:pPr>
        <w:pStyle w:val="Tekstblokowy"/>
        <w:ind w:left="0" w:right="96" w:firstLine="357"/>
        <w:jc w:val="both"/>
        <w:rPr>
          <w:b/>
          <w:bCs/>
        </w:rPr>
      </w:pPr>
    </w:p>
    <w:p w:rsidR="00F60F94" w:rsidRDefault="00F60F94" w:rsidP="00F60F94">
      <w:pPr>
        <w:pStyle w:val="NormalnyWeb"/>
        <w:spacing w:before="0" w:beforeAutospacing="0" w:after="0" w:afterAutospacing="0"/>
      </w:pPr>
    </w:p>
    <w:p w:rsidR="00F60F94" w:rsidRDefault="00F60F94" w:rsidP="00F60F94">
      <w:pPr>
        <w:pStyle w:val="NormalnyWeb"/>
        <w:spacing w:before="0" w:beforeAutospacing="0" w:after="0" w:afterAutospacing="0"/>
      </w:pPr>
    </w:p>
    <w:p w:rsidR="00F60F94" w:rsidRDefault="00F60F94" w:rsidP="00F60F94">
      <w:pPr>
        <w:pStyle w:val="NormalnyWeb"/>
        <w:spacing w:before="0" w:beforeAutospacing="0" w:after="0" w:afterAutospacing="0"/>
      </w:pPr>
    </w:p>
    <w:p w:rsidR="00F60F94" w:rsidRDefault="00F60F94" w:rsidP="00F60F94">
      <w:pPr>
        <w:pStyle w:val="NormalnyWeb"/>
        <w:spacing w:before="0" w:beforeAutospacing="0" w:after="0" w:afterAutospacing="0"/>
      </w:pPr>
    </w:p>
    <w:p w:rsidR="00F60F94" w:rsidRDefault="00F60F94" w:rsidP="00F60F94">
      <w:pPr>
        <w:pStyle w:val="NormalnyWeb"/>
        <w:spacing w:before="0" w:beforeAutospacing="0" w:after="0" w:afterAutospacing="0"/>
      </w:pPr>
    </w:p>
    <w:p w:rsidR="00F60F94" w:rsidRDefault="00F60F94" w:rsidP="00F60F94">
      <w:pPr>
        <w:pStyle w:val="NormalnyWeb"/>
        <w:spacing w:before="0" w:beforeAutospacing="0" w:after="0" w:afterAutospacing="0"/>
      </w:pPr>
    </w:p>
    <w:p w:rsidR="00F60F94" w:rsidRDefault="00F60F94" w:rsidP="00F60F94">
      <w:pPr>
        <w:pStyle w:val="NormalnyWeb"/>
        <w:spacing w:before="0" w:beforeAutospacing="0" w:after="0" w:afterAutospacing="0"/>
      </w:pPr>
    </w:p>
    <w:p w:rsidR="00F60F94" w:rsidRDefault="00F60F94" w:rsidP="00F60F94">
      <w:pPr>
        <w:pStyle w:val="NormalnyWeb"/>
        <w:spacing w:before="0" w:beforeAutospacing="0" w:after="0" w:afterAutospacing="0"/>
      </w:pPr>
    </w:p>
    <w:p w:rsidR="00F60F94" w:rsidRDefault="00F60F94" w:rsidP="00F60F94">
      <w:pPr>
        <w:pStyle w:val="NormalnyWeb"/>
        <w:spacing w:before="0" w:beforeAutospacing="0" w:after="0" w:afterAutospacing="0"/>
      </w:pPr>
    </w:p>
    <w:p w:rsidR="00F60F94" w:rsidRDefault="00F60F94" w:rsidP="00F60F94">
      <w:pPr>
        <w:pStyle w:val="NormalnyWeb"/>
        <w:spacing w:before="0" w:beforeAutospacing="0" w:after="0" w:afterAutospacing="0"/>
      </w:pPr>
    </w:p>
    <w:p w:rsidR="00F60F94" w:rsidRDefault="00F60F94" w:rsidP="00F60F94">
      <w:pPr>
        <w:pStyle w:val="NormalnyWeb"/>
        <w:spacing w:before="0" w:beforeAutospacing="0" w:after="0" w:afterAutospacing="0"/>
      </w:pPr>
    </w:p>
    <w:p w:rsidR="00F60F94" w:rsidRDefault="00F60F94" w:rsidP="00F60F94">
      <w:pPr>
        <w:pStyle w:val="NormalnyWeb"/>
        <w:spacing w:before="0" w:beforeAutospacing="0" w:after="0" w:afterAutospacing="0"/>
      </w:pPr>
    </w:p>
    <w:p w:rsidR="00F60F94" w:rsidRDefault="00F60F94" w:rsidP="00F60F94">
      <w:pPr>
        <w:pStyle w:val="NormalnyWeb"/>
        <w:spacing w:before="0" w:beforeAutospacing="0" w:after="0" w:afterAutospacing="0"/>
      </w:pPr>
    </w:p>
    <w:p w:rsidR="00F60F94" w:rsidRDefault="00F60F94" w:rsidP="00F60F94">
      <w:pPr>
        <w:pStyle w:val="NormalnyWeb"/>
        <w:spacing w:before="0" w:beforeAutospacing="0" w:after="0" w:afterAutospacing="0"/>
      </w:pPr>
    </w:p>
    <w:p w:rsidR="00F60F94" w:rsidRDefault="00F60F94" w:rsidP="00F60F94">
      <w:pPr>
        <w:pStyle w:val="NormalnyWeb"/>
        <w:spacing w:before="0" w:beforeAutospacing="0" w:after="0" w:afterAutospacing="0"/>
      </w:pPr>
    </w:p>
    <w:p w:rsidR="00F60F94" w:rsidRDefault="00F60F94" w:rsidP="00F60F94">
      <w:pPr>
        <w:pStyle w:val="NormalnyWeb"/>
        <w:spacing w:before="0" w:beforeAutospacing="0" w:after="0" w:afterAutospacing="0"/>
      </w:pPr>
    </w:p>
    <w:p w:rsidR="00F60F94" w:rsidRDefault="00F60F94" w:rsidP="00F60F94">
      <w:pPr>
        <w:pStyle w:val="NormalnyWeb"/>
        <w:spacing w:before="0" w:beforeAutospacing="0" w:after="0" w:afterAutospacing="0"/>
      </w:pPr>
    </w:p>
    <w:p w:rsidR="00F60F94" w:rsidRDefault="00F60F94" w:rsidP="00F60F94">
      <w:pPr>
        <w:pStyle w:val="NormalnyWeb"/>
        <w:spacing w:before="0" w:beforeAutospacing="0" w:after="0" w:afterAutospacing="0"/>
      </w:pPr>
    </w:p>
    <w:p w:rsidR="00F60F94" w:rsidRDefault="00F60F94" w:rsidP="00F60F94">
      <w:pPr>
        <w:pStyle w:val="NormalnyWeb"/>
        <w:spacing w:before="0" w:beforeAutospacing="0" w:after="0" w:afterAutospacing="0"/>
      </w:pPr>
    </w:p>
    <w:p w:rsidR="00F60F94" w:rsidRDefault="00F60F94" w:rsidP="00F60F94">
      <w:pPr>
        <w:pStyle w:val="NormalnyWeb"/>
        <w:spacing w:before="0" w:beforeAutospacing="0" w:after="0" w:afterAutospacing="0"/>
      </w:pPr>
    </w:p>
    <w:p w:rsidR="00F60F94" w:rsidRDefault="00F60F94" w:rsidP="00F60F94">
      <w:pPr>
        <w:pStyle w:val="NormalnyWeb"/>
        <w:spacing w:before="0" w:beforeAutospacing="0" w:after="0" w:afterAutospacing="0"/>
      </w:pPr>
    </w:p>
    <w:p w:rsidR="00F60F94" w:rsidRDefault="00F60F94" w:rsidP="00F60F94">
      <w:pPr>
        <w:pStyle w:val="NormalnyWeb"/>
        <w:spacing w:before="0" w:beforeAutospacing="0" w:after="0" w:afterAutospacing="0"/>
      </w:pPr>
    </w:p>
    <w:p w:rsidR="00F60F94" w:rsidRPr="002771F2" w:rsidRDefault="00F60F94" w:rsidP="00F60F94">
      <w:pPr>
        <w:pStyle w:val="NormalnyWeb"/>
        <w:spacing w:before="0" w:beforeAutospacing="0" w:after="0" w:afterAutospacing="0"/>
        <w:rPr>
          <w:b/>
          <w:sz w:val="36"/>
          <w:szCs w:val="36"/>
        </w:rPr>
      </w:pPr>
      <w:r w:rsidRPr="002771F2">
        <w:rPr>
          <w:b/>
          <w:sz w:val="36"/>
          <w:szCs w:val="36"/>
        </w:rPr>
        <w:lastRenderedPageBreak/>
        <w:t>    </w:t>
      </w:r>
      <w:r>
        <w:rPr>
          <w:b/>
          <w:sz w:val="36"/>
          <w:szCs w:val="36"/>
        </w:rPr>
        <w:t xml:space="preserve"> </w:t>
      </w:r>
      <w:r w:rsidRPr="002771F2">
        <w:rPr>
          <w:b/>
          <w:sz w:val="36"/>
          <w:szCs w:val="36"/>
        </w:rPr>
        <w:t>Mówienie i słuchanie</w:t>
      </w:r>
    </w:p>
    <w:tbl>
      <w:tblPr>
        <w:tblStyle w:val="Tabela-Siatka"/>
        <w:tblpPr w:leftFromText="141" w:rightFromText="141" w:vertAnchor="page" w:horzAnchor="margin" w:tblpY="2138"/>
        <w:tblW w:w="0" w:type="auto"/>
        <w:tblLook w:val="01E0"/>
      </w:tblPr>
      <w:tblGrid>
        <w:gridCol w:w="2357"/>
        <w:gridCol w:w="2357"/>
        <w:gridCol w:w="2357"/>
        <w:gridCol w:w="2357"/>
        <w:gridCol w:w="2358"/>
        <w:gridCol w:w="2358"/>
      </w:tblGrid>
      <w:tr w:rsidR="00F60F94" w:rsidRPr="001947E9" w:rsidTr="004A2801">
        <w:tc>
          <w:tcPr>
            <w:tcW w:w="2357" w:type="dxa"/>
          </w:tcPr>
          <w:p w:rsidR="00F60F94" w:rsidRPr="001947E9" w:rsidRDefault="00F60F94" w:rsidP="00F60F9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:głoskuje, nie odpowiada prawidłowo na pytania, </w:t>
            </w:r>
          </w:p>
          <w:p w:rsidR="00F60F94" w:rsidRPr="001947E9" w:rsidRDefault="00F60F94" w:rsidP="004A2801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na pytania odpowiada najczęściej jednym wyrazem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ma problemy z wyrażeniem myśli w rozmowie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często nie słucha i nie rozumie wypowiedzi innych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ukierunkowany pytaniami przedstawi treść wysłuchanego tekstu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wygłasza krótkie wiersze z pamięci przy pomocy nauczyciela</w:t>
            </w:r>
          </w:p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nie wyraża chęci uczestnictwa w zabawie teatralnej, nie posługuje się rekwizytami w odgrywanych scenkach</w:t>
            </w:r>
          </w:p>
        </w:tc>
        <w:tc>
          <w:tcPr>
            <w:tcW w:w="2357" w:type="dxa"/>
          </w:tcPr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wypowiada się na dany temat w formie prostych zdań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czasami ma problemy z wyrażeniem myśli i uczuć w rozmowie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słucha i chce zrozumieć co przekazują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 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opowiada samodzielnie treść wysłuchanego tekstu , czasami myli kolejność zdarzeń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 xml:space="preserve">         wygłaszając wiersze z pamięci popełnia nieliczne pomyłki </w:t>
            </w:r>
          </w:p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 xml:space="preserve">         czasem uczestniczy w zabawie teatralnej, posługuje się </w:t>
            </w:r>
            <w:proofErr w:type="spellStart"/>
            <w:r w:rsidRPr="001947E9">
              <w:rPr>
                <w:sz w:val="20"/>
                <w:szCs w:val="20"/>
              </w:rPr>
              <w:t>rekwizytam</w:t>
            </w:r>
            <w:proofErr w:type="spellEnd"/>
          </w:p>
        </w:tc>
        <w:tc>
          <w:tcPr>
            <w:tcW w:w="2357" w:type="dxa"/>
          </w:tcPr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chętnie wypowiada się na podane tematy w formie zdań rozwiniętych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zazwyczaj wyraża myśli i uczucia w rozmowie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słucha i zazwyczaj rozumie wypowiedzi innych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opowiada samodzielnie treść wysłuchanego tekstu używając prostych zdań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recytuje wiersze z pamięci z odpowiednią intonacją</w:t>
            </w:r>
          </w:p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uczestniczy w zabawie teatralnej, posługuje się rekwizytami ilustruje gestem zachowania</w:t>
            </w:r>
          </w:p>
        </w:tc>
        <w:tc>
          <w:tcPr>
            <w:tcW w:w="2358" w:type="dxa"/>
          </w:tcPr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wypowiada się zdaniami rozwiniętymi, często złożonymi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potrafi samodzielnie wyrazić myśli i uczucia w rozmowie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słucha i rozumie wypowiedzi innych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samodzielnie opowiada wysłuchane treści , używając zdań rozwiniętych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interpretuje wygłaszane teksty z zastosowaniem odpowiedniej intonacji, tempa i pauz</w:t>
            </w:r>
          </w:p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uczestniczy w zabawie teatralnej, ilustruje gestem zachowania, posługuje się rekwizytami</w:t>
            </w:r>
          </w:p>
        </w:tc>
        <w:tc>
          <w:tcPr>
            <w:tcW w:w="2358" w:type="dxa"/>
          </w:tcPr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samodzielnie tworzy  wypowiedzi bogate w treść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zwraca uwagę na poprawność wypowiedzi swoich i innych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potrafi obronić własne zdanie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 xml:space="preserve">         wykazuje wysoką kulturę słowa 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z własnej inicjatywy uczy się wierszy na pamięć, bierze udział w konkursach recytatorskich</w:t>
            </w:r>
          </w:p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oraz zabawie teatralnej</w:t>
            </w:r>
          </w:p>
        </w:tc>
      </w:tr>
    </w:tbl>
    <w:p w:rsidR="00F60F94" w:rsidRPr="001947E9" w:rsidRDefault="00F60F94" w:rsidP="00F60F94">
      <w:pPr>
        <w:rPr>
          <w:sz w:val="20"/>
          <w:szCs w:val="20"/>
        </w:rPr>
      </w:pPr>
    </w:p>
    <w:p w:rsidR="00F60F94" w:rsidRPr="001947E9" w:rsidRDefault="00F60F94" w:rsidP="00F60F94">
      <w:pPr>
        <w:rPr>
          <w:sz w:val="20"/>
          <w:szCs w:val="20"/>
        </w:rPr>
      </w:pPr>
    </w:p>
    <w:p w:rsidR="00F60F94" w:rsidRPr="001947E9" w:rsidRDefault="00F60F94" w:rsidP="00F60F94">
      <w:pPr>
        <w:pStyle w:val="NormalnyWeb"/>
        <w:spacing w:before="0" w:beforeAutospacing="0" w:after="0" w:afterAutospacing="0"/>
        <w:rPr>
          <w:sz w:val="36"/>
          <w:szCs w:val="36"/>
        </w:rPr>
      </w:pPr>
      <w:r w:rsidRPr="001947E9">
        <w:rPr>
          <w:b/>
          <w:bCs/>
          <w:sz w:val="36"/>
          <w:szCs w:val="36"/>
        </w:rPr>
        <w:t xml:space="preserve"> Pisanie</w:t>
      </w:r>
    </w:p>
    <w:p w:rsidR="00F60F94" w:rsidRPr="001947E9" w:rsidRDefault="00F60F94" w:rsidP="00F60F94">
      <w:pPr>
        <w:rPr>
          <w:sz w:val="20"/>
          <w:szCs w:val="20"/>
        </w:rPr>
      </w:pPr>
    </w:p>
    <w:tbl>
      <w:tblPr>
        <w:tblStyle w:val="Tabela-Siatka"/>
        <w:tblW w:w="0" w:type="auto"/>
        <w:tblLook w:val="01E0"/>
      </w:tblPr>
      <w:tblGrid>
        <w:gridCol w:w="2357"/>
        <w:gridCol w:w="2357"/>
        <w:gridCol w:w="2357"/>
        <w:gridCol w:w="2357"/>
        <w:gridCol w:w="2358"/>
        <w:gridCol w:w="2358"/>
      </w:tblGrid>
      <w:tr w:rsidR="00F60F94" w:rsidRPr="001947E9" w:rsidTr="004A2801">
        <w:tc>
          <w:tcPr>
            <w:tcW w:w="2357" w:type="dxa"/>
          </w:tcPr>
          <w:p w:rsidR="00F60F94" w:rsidRPr="001947E9" w:rsidRDefault="00F60F94" w:rsidP="00F60F94">
            <w:pPr>
              <w:numPr>
                <w:ilvl w:val="0"/>
                <w:numId w:val="8"/>
              </w:numPr>
              <w:jc w:val="both"/>
              <w:rPr>
                <w:spacing w:val="-6"/>
                <w:sz w:val="20"/>
                <w:szCs w:val="20"/>
              </w:rPr>
            </w:pPr>
            <w:r w:rsidRPr="001947E9">
              <w:rPr>
                <w:spacing w:val="-6"/>
                <w:sz w:val="20"/>
                <w:szCs w:val="20"/>
              </w:rPr>
              <w:t>nie zna wszystkich liter, odwzorowuje tylko niektóre ich kształty, nie zachowuje liniatury.</w:t>
            </w:r>
          </w:p>
          <w:p w:rsidR="00F60F94" w:rsidRPr="001947E9" w:rsidRDefault="00F60F94" w:rsidP="004A2801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myli podobne litery , nie zwraca uwagi na prawidłowe połączenia liter w wyrazach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 xml:space="preserve">         nieprawidłowo </w:t>
            </w:r>
            <w:r w:rsidRPr="001947E9">
              <w:rPr>
                <w:sz w:val="20"/>
                <w:szCs w:val="20"/>
              </w:rPr>
              <w:lastRenderedPageBreak/>
              <w:t>rozmieszcza wyrazy w liniaturze , nie rozdziela wyrazów w zdaniach , pisze niestarannie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 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 xml:space="preserve">         przepisuje teksty popełniając  liczne błędy  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próbuje pisać z pamięci wyrazy</w:t>
            </w:r>
          </w:p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ma problemy ze sformułowaniem i zapisaniem zdania na określony temat</w:t>
            </w:r>
          </w:p>
        </w:tc>
        <w:tc>
          <w:tcPr>
            <w:tcW w:w="2357" w:type="dxa"/>
          </w:tcPr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lastRenderedPageBreak/>
              <w:t></w:t>
            </w:r>
            <w:r w:rsidRPr="001947E9">
              <w:rPr>
                <w:sz w:val="20"/>
                <w:szCs w:val="20"/>
              </w:rPr>
              <w:t>         odtwarza kształty liter , stara się dbać o poprawność graficzną pisma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 xml:space="preserve">         na ogół poprawnie rozmieszcza wyrazy </w:t>
            </w:r>
            <w:r w:rsidRPr="001947E9">
              <w:rPr>
                <w:sz w:val="20"/>
                <w:szCs w:val="20"/>
              </w:rPr>
              <w:lastRenderedPageBreak/>
              <w:t>w zdaniach, niekiedy popełnia błędy , stara się dbać o estetykę pisma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przy przepisywaniu popełnia błędy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 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pisze z pamięci często popełniając błędy</w:t>
            </w:r>
          </w:p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układa i zapisuje krótkie proste zdania na określony temat</w:t>
            </w:r>
          </w:p>
        </w:tc>
        <w:tc>
          <w:tcPr>
            <w:tcW w:w="2357" w:type="dxa"/>
          </w:tcPr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lastRenderedPageBreak/>
              <w:t></w:t>
            </w:r>
            <w:r w:rsidRPr="001947E9">
              <w:rPr>
                <w:sz w:val="20"/>
                <w:szCs w:val="20"/>
              </w:rPr>
              <w:t>         poprawnie pisze  litery , dba o poprawność graficzną pisma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40" w:firstLine="72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 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 xml:space="preserve">         prawidłowo </w:t>
            </w:r>
            <w:r w:rsidRPr="001947E9">
              <w:rPr>
                <w:sz w:val="20"/>
                <w:szCs w:val="20"/>
              </w:rPr>
              <w:lastRenderedPageBreak/>
              <w:t>rozmieszcza  wyrazy w zdaniach , pisze starannie i czytelnie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 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 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przepisując popełnia nieliczne błędy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 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w pisaniu z pamięci popełnia nieliczne błędy</w:t>
            </w:r>
          </w:p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układa proste zdania na określony temat </w:t>
            </w:r>
          </w:p>
        </w:tc>
        <w:tc>
          <w:tcPr>
            <w:tcW w:w="2358" w:type="dxa"/>
          </w:tcPr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lastRenderedPageBreak/>
              <w:t></w:t>
            </w:r>
            <w:r w:rsidRPr="001947E9">
              <w:rPr>
                <w:sz w:val="20"/>
                <w:szCs w:val="20"/>
              </w:rPr>
              <w:t>         prawidłowo odtwarza kształty liter i ich połączenia w wyrazach pisze w dobrym tempie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 xml:space="preserve">         poprawnie pisze  </w:t>
            </w:r>
            <w:r w:rsidRPr="001947E9">
              <w:rPr>
                <w:sz w:val="20"/>
                <w:szCs w:val="20"/>
              </w:rPr>
              <w:lastRenderedPageBreak/>
              <w:t>wyrazy w liniaturze i właściwie rozmieszcza tekst na stronie , pisze starannie, kształtnie i estetycznie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przepisuje poprawnie teksty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 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pisze bezbłędnie z pamięci</w:t>
            </w:r>
          </w:p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potrafi samodzielnie ułożyć i zapisać zdania na określony temat</w:t>
            </w:r>
          </w:p>
        </w:tc>
        <w:tc>
          <w:tcPr>
            <w:tcW w:w="2358" w:type="dxa"/>
          </w:tcPr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lastRenderedPageBreak/>
              <w:t></w:t>
            </w:r>
            <w:r w:rsidRPr="001947E9">
              <w:rPr>
                <w:sz w:val="20"/>
                <w:szCs w:val="20"/>
              </w:rPr>
              <w:t>         dba o estetykę ćwiczeń i zeszytów, pisze bez pomyłek i poprawek w bardzo dobrym tempie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 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lastRenderedPageBreak/>
              <w:t> 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 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 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 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pisze bezbłędnie teksty ortograficznie, bierze udział w konkursach ortograficznych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 </w:t>
            </w:r>
          </w:p>
          <w:p w:rsidR="00F60F94" w:rsidRPr="001947E9" w:rsidRDefault="00F60F94" w:rsidP="004A2801">
            <w:pPr>
              <w:rPr>
                <w:sz w:val="20"/>
                <w:szCs w:val="20"/>
              </w:rPr>
            </w:pPr>
          </w:p>
        </w:tc>
      </w:tr>
    </w:tbl>
    <w:p w:rsidR="00F60F94" w:rsidRPr="001947E9" w:rsidRDefault="00F60F94" w:rsidP="00F60F94">
      <w:pPr>
        <w:rPr>
          <w:sz w:val="20"/>
          <w:szCs w:val="20"/>
        </w:rPr>
      </w:pPr>
      <w:r w:rsidRPr="001947E9">
        <w:rPr>
          <w:sz w:val="20"/>
          <w:szCs w:val="20"/>
        </w:rPr>
        <w:lastRenderedPageBreak/>
        <w:t xml:space="preserve">    </w:t>
      </w:r>
    </w:p>
    <w:p w:rsidR="00F60F94" w:rsidRPr="001947E9" w:rsidRDefault="00F60F94" w:rsidP="00F60F94">
      <w:pPr>
        <w:rPr>
          <w:sz w:val="20"/>
          <w:szCs w:val="20"/>
        </w:rPr>
      </w:pPr>
    </w:p>
    <w:p w:rsidR="00F60F94" w:rsidRPr="001947E9" w:rsidRDefault="00F60F94" w:rsidP="00F60F94">
      <w:pPr>
        <w:pStyle w:val="NormalnyWeb"/>
        <w:spacing w:before="0" w:beforeAutospacing="0" w:after="0" w:afterAutospacing="0"/>
        <w:rPr>
          <w:sz w:val="36"/>
          <w:szCs w:val="36"/>
        </w:rPr>
      </w:pPr>
      <w:r w:rsidRPr="001947E9">
        <w:rPr>
          <w:b/>
          <w:bCs/>
          <w:sz w:val="36"/>
          <w:szCs w:val="36"/>
        </w:rPr>
        <w:t>Czytanie</w:t>
      </w:r>
    </w:p>
    <w:p w:rsidR="00F60F94" w:rsidRPr="001947E9" w:rsidRDefault="00F60F94" w:rsidP="00F60F94">
      <w:pPr>
        <w:rPr>
          <w:sz w:val="20"/>
          <w:szCs w:val="20"/>
        </w:rPr>
      </w:pPr>
    </w:p>
    <w:tbl>
      <w:tblPr>
        <w:tblStyle w:val="Tabela-Siatka"/>
        <w:tblW w:w="0" w:type="auto"/>
        <w:tblLook w:val="01E0"/>
      </w:tblPr>
      <w:tblGrid>
        <w:gridCol w:w="2357"/>
        <w:gridCol w:w="2357"/>
        <w:gridCol w:w="2357"/>
        <w:gridCol w:w="2357"/>
        <w:gridCol w:w="2358"/>
        <w:gridCol w:w="2358"/>
      </w:tblGrid>
      <w:tr w:rsidR="00F60F94" w:rsidRPr="001947E9" w:rsidTr="004A2801">
        <w:tc>
          <w:tcPr>
            <w:tcW w:w="2357" w:type="dxa"/>
          </w:tcPr>
          <w:p w:rsidR="00F60F94" w:rsidRPr="001947E9" w:rsidRDefault="00F60F94" w:rsidP="00F60F94">
            <w:pPr>
              <w:numPr>
                <w:ilvl w:val="0"/>
                <w:numId w:val="8"/>
              </w:numPr>
              <w:rPr>
                <w:spacing w:val="-6"/>
                <w:sz w:val="20"/>
                <w:szCs w:val="20"/>
              </w:rPr>
            </w:pPr>
            <w:r w:rsidRPr="001947E9">
              <w:rPr>
                <w:spacing w:val="-6"/>
                <w:sz w:val="20"/>
                <w:szCs w:val="20"/>
              </w:rPr>
              <w:t>popełnia błędy w głoskowaniu wyrazów, ma trudności w dokonywaniu analizy i syntezy słuchowej i słuchowo-wzrokowej wyrazów, nie czyta, nie odpowiada na zadawane pytania.</w:t>
            </w:r>
          </w:p>
          <w:p w:rsidR="00F60F94" w:rsidRPr="001947E9" w:rsidRDefault="00F60F94" w:rsidP="004A2801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czasem robi  błędy w analizie i syntezie słuchowo-wzrokowej wyrazów , czyta głoskując proste , krótkie wyrazy , czyta w bardzo wolnym tempie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 xml:space="preserve">         ma trudności ze zrozumieniem czytanych tekstów, 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 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czyta fragmenty lektur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 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 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 xml:space="preserve">         próbuje różnicować określenia: wyraz, głoska, litera, sylaba, </w:t>
            </w:r>
            <w:r w:rsidRPr="001947E9">
              <w:rPr>
                <w:sz w:val="20"/>
                <w:szCs w:val="20"/>
              </w:rPr>
              <w:lastRenderedPageBreak/>
              <w:t>zdanie, ma kłopoty z nazywaniem i rozpoznawaniem niektórych</w:t>
            </w:r>
          </w:p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 </w:t>
            </w:r>
          </w:p>
        </w:tc>
        <w:tc>
          <w:tcPr>
            <w:tcW w:w="2357" w:type="dxa"/>
          </w:tcPr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lastRenderedPageBreak/>
              <w:t></w:t>
            </w:r>
            <w:r w:rsidRPr="001947E9">
              <w:rPr>
                <w:sz w:val="20"/>
                <w:szCs w:val="20"/>
              </w:rPr>
              <w:t>         dokonuje analizy i syntezy słuchowo-wzrokowej krótkich wyrazów , czyta teksty drukowane  sylabami , przy tekstach pisanych głoskuje , czyta poprawnie dłuższe wyrazy , czyta w wolnym tempie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 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czyta cicho z częściowym zrozumieniem proste , krótkie teksty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czyta lektury wskazane przez nauczyciela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lastRenderedPageBreak/>
              <w:t> </w:t>
            </w:r>
          </w:p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różnicuje określenia: wyraz, głoska, litera, sylaba, zdanie, czasami popełnia błędy</w:t>
            </w:r>
          </w:p>
        </w:tc>
        <w:tc>
          <w:tcPr>
            <w:tcW w:w="2357" w:type="dxa"/>
          </w:tcPr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lastRenderedPageBreak/>
              <w:t></w:t>
            </w:r>
            <w:r w:rsidRPr="001947E9">
              <w:rPr>
                <w:sz w:val="20"/>
                <w:szCs w:val="20"/>
              </w:rPr>
              <w:t>         uczeń dokonuje analizy i syntezy wyrazów , czyta globalnie pojedyncze wyrazy pisane i drukowane , czyta poprawnie i płynnie , czyta w dobrym tempie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 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 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 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             czyta cicho ze zrozumieniem proste teksty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 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chętnie czyta lektury i inne książki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 </w:t>
            </w:r>
          </w:p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lastRenderedPageBreak/>
              <w:t></w:t>
            </w:r>
            <w:r w:rsidRPr="001947E9">
              <w:rPr>
                <w:sz w:val="20"/>
                <w:szCs w:val="20"/>
              </w:rPr>
              <w:t>         rozpoznaje określenia: : wyraz, głoska, litera, sylaba, zdanie</w:t>
            </w:r>
          </w:p>
        </w:tc>
        <w:tc>
          <w:tcPr>
            <w:tcW w:w="2358" w:type="dxa"/>
          </w:tcPr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lastRenderedPageBreak/>
              <w:t></w:t>
            </w:r>
            <w:r w:rsidRPr="001947E9">
              <w:rPr>
                <w:sz w:val="20"/>
                <w:szCs w:val="20"/>
              </w:rPr>
              <w:t>         czyta globalnie wyrazy, zdania oraz teksty drukowane i pisane , czyta poprawnie , płynnie i wyraziście , czyta w bardzo dobrym  tempie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 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 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 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 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czyta cicho ze zrozumieniem , w pełni rozumie czytany tekst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 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 xml:space="preserve">         chętnie czyta książki i czasopisma </w:t>
            </w:r>
            <w:r w:rsidRPr="001947E9">
              <w:rPr>
                <w:sz w:val="20"/>
                <w:szCs w:val="20"/>
              </w:rPr>
              <w:lastRenderedPageBreak/>
              <w:t xml:space="preserve">dziecięce 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 </w:t>
            </w:r>
          </w:p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posługuje się ze zrozumieniem określeniami: wyraz, głoska, litera, sylaba, zdanie</w:t>
            </w:r>
          </w:p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posługuje się ze zrozumieniem określeniami: wyraz, głoska, litera, sylaba, zdanie</w:t>
            </w:r>
          </w:p>
        </w:tc>
        <w:tc>
          <w:tcPr>
            <w:tcW w:w="2358" w:type="dxa"/>
          </w:tcPr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lastRenderedPageBreak/>
              <w:t></w:t>
            </w:r>
            <w:r w:rsidRPr="001947E9">
              <w:rPr>
                <w:sz w:val="20"/>
                <w:szCs w:val="20"/>
              </w:rPr>
              <w:t>         czyta bezbłędnie teksty nowe stosuje modulację głosu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 </w:t>
            </w:r>
          </w:p>
          <w:p w:rsidR="00F60F94" w:rsidRPr="001947E9" w:rsidRDefault="00F60F94" w:rsidP="004A2801">
            <w:pPr>
              <w:pStyle w:val="NormalnyWeb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947E9">
              <w:rPr>
                <w:rFonts w:ascii="Symbol" w:hAnsi="Symbol"/>
                <w:sz w:val="20"/>
                <w:szCs w:val="20"/>
              </w:rPr>
              <w:t></w:t>
            </w:r>
            <w:r w:rsidRPr="001947E9">
              <w:rPr>
                <w:sz w:val="20"/>
                <w:szCs w:val="20"/>
              </w:rPr>
              <w:t>         jest aktywnym czytelnikiem biblioteki</w:t>
            </w:r>
          </w:p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.</w:t>
            </w:r>
          </w:p>
        </w:tc>
      </w:tr>
    </w:tbl>
    <w:p w:rsidR="00F60F94" w:rsidRPr="001947E9" w:rsidRDefault="00F60F94" w:rsidP="00F60F94">
      <w:pPr>
        <w:contextualSpacing/>
        <w:jc w:val="both"/>
        <w:rPr>
          <w:sz w:val="20"/>
          <w:szCs w:val="20"/>
        </w:rPr>
      </w:pPr>
    </w:p>
    <w:p w:rsidR="00F60F94" w:rsidRPr="001947E9" w:rsidRDefault="00F60F94" w:rsidP="00F60F94">
      <w:pPr>
        <w:contextualSpacing/>
        <w:jc w:val="both"/>
        <w:rPr>
          <w:sz w:val="36"/>
          <w:szCs w:val="36"/>
        </w:rPr>
      </w:pPr>
    </w:p>
    <w:p w:rsidR="00F60F94" w:rsidRPr="001947E9" w:rsidRDefault="00F60F94" w:rsidP="00F60F94">
      <w:pPr>
        <w:contextualSpacing/>
        <w:jc w:val="both"/>
        <w:rPr>
          <w:b/>
          <w:sz w:val="36"/>
          <w:szCs w:val="36"/>
        </w:rPr>
      </w:pPr>
      <w:r w:rsidRPr="001947E9">
        <w:rPr>
          <w:b/>
          <w:sz w:val="36"/>
          <w:szCs w:val="36"/>
        </w:rPr>
        <w:t>Ortografia</w:t>
      </w:r>
    </w:p>
    <w:p w:rsidR="00F60F94" w:rsidRPr="001947E9" w:rsidRDefault="00F60F94" w:rsidP="00F60F94">
      <w:pPr>
        <w:contextualSpacing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1E0"/>
      </w:tblPr>
      <w:tblGrid>
        <w:gridCol w:w="2828"/>
        <w:gridCol w:w="2828"/>
        <w:gridCol w:w="2828"/>
        <w:gridCol w:w="2829"/>
        <w:gridCol w:w="2829"/>
      </w:tblGrid>
      <w:tr w:rsidR="00F60F94" w:rsidRPr="001947E9" w:rsidTr="004A2801">
        <w:tc>
          <w:tcPr>
            <w:tcW w:w="2828" w:type="dxa"/>
          </w:tcPr>
          <w:p w:rsidR="00F60F94" w:rsidRPr="001947E9" w:rsidRDefault="00F60F94" w:rsidP="004A2801">
            <w:pPr>
              <w:contextualSpacing/>
              <w:jc w:val="both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Nie jest w stanie zapisać poprawnie wyrazów z trudnością ortograficzną, popełnia dużo błędów przy przepisywaniu</w:t>
            </w:r>
          </w:p>
        </w:tc>
        <w:tc>
          <w:tcPr>
            <w:tcW w:w="2828" w:type="dxa"/>
          </w:tcPr>
          <w:p w:rsidR="00F60F94" w:rsidRPr="001947E9" w:rsidRDefault="00F60F94" w:rsidP="00F60F94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Popełnia bardzo dużo błędów ortograficznych</w:t>
            </w:r>
          </w:p>
        </w:tc>
        <w:tc>
          <w:tcPr>
            <w:tcW w:w="2828" w:type="dxa"/>
          </w:tcPr>
          <w:p w:rsidR="00F60F94" w:rsidRPr="001947E9" w:rsidRDefault="00F60F94" w:rsidP="004A2801">
            <w:pPr>
              <w:jc w:val="both"/>
              <w:rPr>
                <w:spacing w:val="-4"/>
                <w:sz w:val="20"/>
                <w:szCs w:val="20"/>
              </w:rPr>
            </w:pPr>
            <w:r w:rsidRPr="001947E9">
              <w:rPr>
                <w:spacing w:val="-4"/>
                <w:sz w:val="20"/>
                <w:szCs w:val="20"/>
              </w:rPr>
              <w:t xml:space="preserve">w pisaniu z pamięci popełnia nieliczne błędy, stara się zachować prawidłowy kształt liter, przepisuje tekst drukowany </w:t>
            </w:r>
          </w:p>
          <w:p w:rsidR="00F60F94" w:rsidRPr="001947E9" w:rsidRDefault="00F60F94" w:rsidP="004A280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F60F94" w:rsidRPr="001947E9" w:rsidRDefault="00F60F94" w:rsidP="004A2801">
            <w:pPr>
              <w:contextualSpacing/>
              <w:jc w:val="both"/>
              <w:rPr>
                <w:sz w:val="20"/>
                <w:szCs w:val="20"/>
              </w:rPr>
            </w:pPr>
          </w:p>
          <w:p w:rsidR="00F60F94" w:rsidRPr="001947E9" w:rsidRDefault="00F60F94" w:rsidP="004A2801">
            <w:pPr>
              <w:contextualSpacing/>
              <w:jc w:val="both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Pisanie wyrazów z literami oznaczającymi spółgłoski miękkie. </w:t>
            </w:r>
          </w:p>
          <w:p w:rsidR="00F60F94" w:rsidRPr="001947E9" w:rsidRDefault="00F60F94" w:rsidP="004A2801">
            <w:pPr>
              <w:contextualSpacing/>
              <w:jc w:val="both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• Zapisywanie dwuznaków (</w:t>
            </w:r>
            <w:proofErr w:type="spellStart"/>
            <w:r w:rsidRPr="001947E9">
              <w:rPr>
                <w:sz w:val="20"/>
                <w:szCs w:val="20"/>
              </w:rPr>
              <w:t>ch</w:t>
            </w:r>
            <w:proofErr w:type="spellEnd"/>
            <w:r w:rsidRPr="001947E9">
              <w:rPr>
                <w:sz w:val="20"/>
                <w:szCs w:val="20"/>
              </w:rPr>
              <w:t xml:space="preserve">, </w:t>
            </w:r>
            <w:proofErr w:type="spellStart"/>
            <w:r w:rsidRPr="001947E9">
              <w:rPr>
                <w:sz w:val="20"/>
                <w:szCs w:val="20"/>
              </w:rPr>
              <w:t>rz</w:t>
            </w:r>
            <w:proofErr w:type="spellEnd"/>
            <w:r w:rsidRPr="001947E9">
              <w:rPr>
                <w:sz w:val="20"/>
                <w:szCs w:val="20"/>
              </w:rPr>
              <w:t xml:space="preserve">, </w:t>
            </w:r>
            <w:proofErr w:type="spellStart"/>
            <w:r w:rsidRPr="001947E9">
              <w:rPr>
                <w:sz w:val="20"/>
                <w:szCs w:val="20"/>
              </w:rPr>
              <w:t>sz</w:t>
            </w:r>
            <w:proofErr w:type="spellEnd"/>
            <w:r w:rsidRPr="001947E9">
              <w:rPr>
                <w:sz w:val="20"/>
                <w:szCs w:val="20"/>
              </w:rPr>
              <w:t xml:space="preserve"> cz, </w:t>
            </w:r>
            <w:proofErr w:type="spellStart"/>
            <w:r w:rsidRPr="001947E9">
              <w:rPr>
                <w:sz w:val="20"/>
                <w:szCs w:val="20"/>
              </w:rPr>
              <w:t>dz</w:t>
            </w:r>
            <w:proofErr w:type="spellEnd"/>
            <w:r w:rsidRPr="001947E9">
              <w:rPr>
                <w:sz w:val="20"/>
                <w:szCs w:val="20"/>
              </w:rPr>
              <w:t xml:space="preserve">, </w:t>
            </w:r>
            <w:proofErr w:type="spellStart"/>
            <w:r w:rsidRPr="001947E9">
              <w:rPr>
                <w:sz w:val="20"/>
                <w:szCs w:val="20"/>
              </w:rPr>
              <w:t>dź</w:t>
            </w:r>
            <w:proofErr w:type="spellEnd"/>
            <w:r w:rsidRPr="001947E9">
              <w:rPr>
                <w:sz w:val="20"/>
                <w:szCs w:val="20"/>
              </w:rPr>
              <w:t xml:space="preserve">, </w:t>
            </w:r>
            <w:proofErr w:type="spellStart"/>
            <w:r w:rsidRPr="001947E9">
              <w:rPr>
                <w:sz w:val="20"/>
                <w:szCs w:val="20"/>
              </w:rPr>
              <w:t>dż</w:t>
            </w:r>
            <w:proofErr w:type="spellEnd"/>
            <w:r w:rsidRPr="001947E9">
              <w:rPr>
                <w:sz w:val="20"/>
                <w:szCs w:val="20"/>
              </w:rPr>
              <w:t>).</w:t>
            </w:r>
          </w:p>
          <w:p w:rsidR="00F60F94" w:rsidRPr="001947E9" w:rsidRDefault="00F60F94" w:rsidP="004A2801">
            <w:pPr>
              <w:contextualSpacing/>
              <w:jc w:val="both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Pisanie poznanych i dobrze opracowanych na zajęciach wyrazów z i . </w:t>
            </w:r>
          </w:p>
          <w:p w:rsidR="00F60F94" w:rsidRPr="001947E9" w:rsidRDefault="00F60F94" w:rsidP="004A2801">
            <w:pPr>
              <w:contextualSpacing/>
              <w:jc w:val="both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Zapisywanie wielką literą początków zdań, imion i nazwisk, nazw państw, miast, rzek. </w:t>
            </w:r>
          </w:p>
          <w:p w:rsidR="00F60F94" w:rsidRPr="001947E9" w:rsidRDefault="00F60F94" w:rsidP="004A2801">
            <w:pPr>
              <w:contextualSpacing/>
              <w:jc w:val="both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Pisanie poznanych na zajęciach wyrazów z ó, h, </w:t>
            </w:r>
            <w:proofErr w:type="spellStart"/>
            <w:r w:rsidRPr="001947E9">
              <w:rPr>
                <w:sz w:val="20"/>
                <w:szCs w:val="20"/>
              </w:rPr>
              <w:t>ch</w:t>
            </w:r>
            <w:proofErr w:type="spellEnd"/>
            <w:r w:rsidRPr="001947E9">
              <w:rPr>
                <w:sz w:val="20"/>
                <w:szCs w:val="20"/>
              </w:rPr>
              <w:t xml:space="preserve">, , rz. </w:t>
            </w:r>
          </w:p>
          <w:p w:rsidR="00F60F94" w:rsidRPr="001947E9" w:rsidRDefault="00F60F94" w:rsidP="004A280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Rozróżnianie pojęć: głoska, litera. Świadomość, że głoski zapisuje się za pomocą liter. </w:t>
            </w:r>
          </w:p>
          <w:p w:rsidR="00F60F94" w:rsidRPr="001947E9" w:rsidRDefault="00F60F94" w:rsidP="004A2801">
            <w:pPr>
              <w:contextualSpacing/>
              <w:jc w:val="both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Wyróżnianie sylab w wyrazach. </w:t>
            </w:r>
          </w:p>
          <w:p w:rsidR="00F60F94" w:rsidRPr="001947E9" w:rsidRDefault="00F60F94" w:rsidP="004A2801">
            <w:pPr>
              <w:contextualSpacing/>
              <w:jc w:val="both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Wyróżnianie wyrazów w zdaniu. </w:t>
            </w:r>
          </w:p>
          <w:p w:rsidR="00F60F94" w:rsidRPr="001947E9" w:rsidRDefault="00F60F94" w:rsidP="004A2801">
            <w:pPr>
              <w:contextualSpacing/>
              <w:jc w:val="both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Wyróżnianie zdań w tekście. </w:t>
            </w:r>
          </w:p>
          <w:p w:rsidR="00F60F94" w:rsidRPr="001947E9" w:rsidRDefault="00F60F94" w:rsidP="004A2801">
            <w:pPr>
              <w:contextualSpacing/>
              <w:jc w:val="both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Pisze bezbłędnie z pamięci i ze słuchu</w:t>
            </w:r>
          </w:p>
        </w:tc>
      </w:tr>
    </w:tbl>
    <w:p w:rsidR="00F60F94" w:rsidRPr="001947E9" w:rsidRDefault="00F60F94" w:rsidP="00F60F94">
      <w:pPr>
        <w:contextualSpacing/>
        <w:jc w:val="both"/>
        <w:rPr>
          <w:sz w:val="20"/>
          <w:szCs w:val="20"/>
        </w:rPr>
      </w:pPr>
    </w:p>
    <w:p w:rsidR="00F60F94" w:rsidRPr="001947E9" w:rsidRDefault="00F60F94" w:rsidP="00F60F94">
      <w:pPr>
        <w:contextualSpacing/>
        <w:jc w:val="both"/>
        <w:rPr>
          <w:sz w:val="20"/>
          <w:szCs w:val="20"/>
        </w:rPr>
      </w:pPr>
    </w:p>
    <w:p w:rsidR="00F60F94" w:rsidRDefault="00F60F94" w:rsidP="00F60F94">
      <w:pPr>
        <w:rPr>
          <w:b/>
          <w:sz w:val="36"/>
          <w:szCs w:val="36"/>
        </w:rPr>
      </w:pPr>
      <w:r w:rsidRPr="001947E9">
        <w:rPr>
          <w:b/>
          <w:sz w:val="36"/>
          <w:szCs w:val="36"/>
        </w:rPr>
        <w:t>Edukacja matematyczna</w:t>
      </w:r>
    </w:p>
    <w:tbl>
      <w:tblPr>
        <w:tblStyle w:val="Tabela-Siatka"/>
        <w:tblW w:w="0" w:type="auto"/>
        <w:tblLook w:val="01E0"/>
      </w:tblPr>
      <w:tblGrid>
        <w:gridCol w:w="2357"/>
        <w:gridCol w:w="2357"/>
        <w:gridCol w:w="2357"/>
        <w:gridCol w:w="2357"/>
        <w:gridCol w:w="2358"/>
        <w:gridCol w:w="2358"/>
      </w:tblGrid>
      <w:tr w:rsidR="00F60F94" w:rsidTr="004A2801">
        <w:tc>
          <w:tcPr>
            <w:tcW w:w="2357" w:type="dxa"/>
          </w:tcPr>
          <w:p w:rsidR="00F60F94" w:rsidRPr="001947E9" w:rsidRDefault="00F60F94" w:rsidP="004A2801">
            <w:pPr>
              <w:pStyle w:val="ListParagraph"/>
              <w:numPr>
                <w:ilvl w:val="0"/>
                <w:numId w:val="2"/>
              </w:numPr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lastRenderedPageBreak/>
              <w:t>przy pomocy nauczyciela odpowiada na pytania dotyczące  klasyfikacji przedmiotów</w:t>
            </w:r>
          </w:p>
          <w:p w:rsidR="00F60F94" w:rsidRPr="001947E9" w:rsidRDefault="00F60F94" w:rsidP="004A2801">
            <w:pPr>
              <w:numPr>
                <w:ilvl w:val="0"/>
                <w:numId w:val="3"/>
              </w:numPr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przy pomocy nauczyciela przelicza w zakresie 20 i zapisuje cyfry w zakresie 10</w:t>
            </w:r>
          </w:p>
          <w:p w:rsidR="00F60F94" w:rsidRPr="001947E9" w:rsidRDefault="00F60F94" w:rsidP="004A2801">
            <w:pPr>
              <w:ind w:left="340"/>
              <w:rPr>
                <w:sz w:val="20"/>
                <w:szCs w:val="20"/>
              </w:rPr>
            </w:pPr>
          </w:p>
          <w:p w:rsidR="00F60F94" w:rsidRPr="001947E9" w:rsidRDefault="00F60F94" w:rsidP="004A2801">
            <w:pPr>
              <w:numPr>
                <w:ilvl w:val="0"/>
                <w:numId w:val="3"/>
              </w:numPr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przy pomocy nauczyciela dodaje i odejmuje w zakresie 10 (posługuje się działaniami na konkretach)</w:t>
            </w:r>
          </w:p>
          <w:p w:rsidR="00F60F94" w:rsidRPr="001947E9" w:rsidRDefault="00F60F94" w:rsidP="004A2801">
            <w:pPr>
              <w:numPr>
                <w:ilvl w:val="0"/>
                <w:numId w:val="3"/>
              </w:numPr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ma problemy z poradzeniem sobie w sytuacjach życiowych, których pomyślne zakończenie wymaga dodawania lub odejmowania,</w:t>
            </w:r>
          </w:p>
          <w:p w:rsidR="00F60F94" w:rsidRPr="001947E9" w:rsidRDefault="00F60F94" w:rsidP="004A2801">
            <w:pPr>
              <w:numPr>
                <w:ilvl w:val="0"/>
                <w:numId w:val="3"/>
              </w:numPr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przy pomocy nauczyciela rozwiązuje proste zadania tekstowe</w:t>
            </w:r>
          </w:p>
          <w:p w:rsidR="00F60F94" w:rsidRPr="001947E9" w:rsidRDefault="00F60F94" w:rsidP="004A2801">
            <w:pPr>
              <w:rPr>
                <w:sz w:val="20"/>
                <w:szCs w:val="20"/>
              </w:rPr>
            </w:pPr>
          </w:p>
          <w:p w:rsidR="00F60F94" w:rsidRPr="001947E9" w:rsidRDefault="00F60F94" w:rsidP="004A2801">
            <w:pPr>
              <w:rPr>
                <w:sz w:val="20"/>
                <w:szCs w:val="20"/>
              </w:rPr>
            </w:pPr>
          </w:p>
          <w:p w:rsidR="00F60F94" w:rsidRPr="001947E9" w:rsidRDefault="00F60F94" w:rsidP="004A2801">
            <w:pPr>
              <w:numPr>
                <w:ilvl w:val="0"/>
                <w:numId w:val="3"/>
              </w:numPr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zna nazwy dni tygodnia i miesięcy , wymaga pomocy w ustaleniu ich kolejności</w:t>
            </w:r>
          </w:p>
          <w:p w:rsidR="00F60F94" w:rsidRDefault="00F60F94" w:rsidP="004A2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947E9">
              <w:rPr>
                <w:sz w:val="20"/>
                <w:szCs w:val="20"/>
              </w:rPr>
              <w:t xml:space="preserve">Nie opanował </w:t>
            </w:r>
            <w:r>
              <w:rPr>
                <w:sz w:val="20"/>
                <w:szCs w:val="20"/>
              </w:rPr>
              <w:t xml:space="preserve">       </w:t>
            </w:r>
            <w:r w:rsidRPr="001947E9">
              <w:rPr>
                <w:sz w:val="20"/>
                <w:szCs w:val="20"/>
              </w:rPr>
              <w:lastRenderedPageBreak/>
              <w:t>tabliczki mnożenia</w:t>
            </w:r>
          </w:p>
          <w:p w:rsidR="00F60F94" w:rsidRPr="001947E9" w:rsidRDefault="00F60F94" w:rsidP="00F60F9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zna będące w obiegu monety; przy pomocy nauczyciela wykonuje proste obliczenia pieniężne</w:t>
            </w:r>
          </w:p>
          <w:p w:rsidR="00F60F94" w:rsidRPr="001947E9" w:rsidRDefault="00F60F94" w:rsidP="004A2801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F60F94" w:rsidRPr="001947E9" w:rsidRDefault="00F60F94" w:rsidP="004A2801">
            <w:pPr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lastRenderedPageBreak/>
              <w:t>przy pomocy nauczyciela odpowiada na pytania dotyczące wzajemnego położenia przedmiotów na płaszczyźnie  oraz kierunków ruchu</w:t>
            </w:r>
          </w:p>
          <w:p w:rsidR="00F60F94" w:rsidRDefault="00F60F94" w:rsidP="004A2801">
            <w:pPr>
              <w:rPr>
                <w:b/>
                <w:sz w:val="36"/>
                <w:szCs w:val="36"/>
              </w:rPr>
            </w:pPr>
            <w:r w:rsidRPr="001947E9">
              <w:rPr>
                <w:sz w:val="20"/>
                <w:szCs w:val="20"/>
              </w:rPr>
              <w:t>z pomocą porównuje przedmioty pod względem wyróżnionej cechy wielkościowej</w:t>
            </w:r>
          </w:p>
        </w:tc>
        <w:tc>
          <w:tcPr>
            <w:tcW w:w="2357" w:type="dxa"/>
          </w:tcPr>
          <w:p w:rsidR="00F60F94" w:rsidRPr="001947E9" w:rsidRDefault="00F60F94" w:rsidP="004A2801">
            <w:pPr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potrafi odpowiedzieć na pytania dotyczące wzajemnego położenia przedmiotów na płaszczyźnie i w przestrzeni oraz kierunków ruchu</w:t>
            </w:r>
          </w:p>
          <w:p w:rsidR="00F60F94" w:rsidRPr="001947E9" w:rsidRDefault="00F60F94" w:rsidP="004A2801">
            <w:pPr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porównuje przedmioty pod względem wyróżnionej cechy wielkościowej często popełniając błędy</w:t>
            </w:r>
          </w:p>
          <w:p w:rsidR="00F60F94" w:rsidRPr="001947E9" w:rsidRDefault="00F60F94" w:rsidP="004A2801">
            <w:pPr>
              <w:numPr>
                <w:ilvl w:val="0"/>
                <w:numId w:val="4"/>
              </w:numPr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odpowiada na pytania dotyczące klasyfikacji przedmiotów według jednej cechy jakościowej</w:t>
            </w:r>
          </w:p>
          <w:p w:rsidR="00F60F94" w:rsidRPr="001947E9" w:rsidRDefault="00F60F94" w:rsidP="004A2801">
            <w:pPr>
              <w:numPr>
                <w:ilvl w:val="0"/>
                <w:numId w:val="4"/>
              </w:numPr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potrafi napisać i odczytać liczby cyframi w zakresie 20, odczytać liczy w zakresie 20 popełniając błędy</w:t>
            </w:r>
          </w:p>
          <w:p w:rsidR="00F60F94" w:rsidRPr="001947E9" w:rsidRDefault="00F60F94" w:rsidP="004A2801">
            <w:pPr>
              <w:numPr>
                <w:ilvl w:val="0"/>
                <w:numId w:val="4"/>
              </w:numPr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pamięciowo dodaje i odejmuje w zakresie 20,  stara się poprawnie obliczyć i zapisać działania</w:t>
            </w:r>
          </w:p>
          <w:p w:rsidR="00F60F94" w:rsidRPr="001947E9" w:rsidRDefault="00F60F94" w:rsidP="004A2801">
            <w:pPr>
              <w:numPr>
                <w:ilvl w:val="0"/>
                <w:numId w:val="4"/>
              </w:numPr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w sytuacjach życiowych, których pomyślne zakończenie wymaga dodawania lub odejmowania czasem popełnia błędy</w:t>
            </w:r>
          </w:p>
          <w:p w:rsidR="00F60F94" w:rsidRPr="001947E9" w:rsidRDefault="00F60F94" w:rsidP="004A2801">
            <w:pPr>
              <w:rPr>
                <w:sz w:val="20"/>
                <w:szCs w:val="20"/>
              </w:rPr>
            </w:pPr>
          </w:p>
          <w:p w:rsidR="00F60F94" w:rsidRPr="001947E9" w:rsidRDefault="00F60F94" w:rsidP="004A2801">
            <w:pPr>
              <w:numPr>
                <w:ilvl w:val="0"/>
                <w:numId w:val="4"/>
              </w:numPr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lastRenderedPageBreak/>
              <w:t>stara się poprawnie rozwiązać proste zadania tekstowe przedstawione słownie w konkretnej sytuacji</w:t>
            </w:r>
          </w:p>
          <w:p w:rsidR="00F60F94" w:rsidRPr="001947E9" w:rsidRDefault="00F60F94" w:rsidP="004A2801">
            <w:pPr>
              <w:numPr>
                <w:ilvl w:val="0"/>
                <w:numId w:val="6"/>
              </w:numPr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zna nazwy dni tygodnia i miesięcy ich kolejność, orientuje się do czego służy kalendarz i stara się z niego korzystać oraz rozpoznawać czas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Myli się w obliczeniu pieniędzy; monety: 1 </w:t>
            </w:r>
            <w:proofErr w:type="spellStart"/>
            <w:r w:rsidRPr="001947E9">
              <w:rPr>
                <w:sz w:val="20"/>
                <w:szCs w:val="20"/>
              </w:rPr>
              <w:t>gr</w:t>
            </w:r>
            <w:proofErr w:type="spellEnd"/>
            <w:r w:rsidRPr="001947E9">
              <w:rPr>
                <w:sz w:val="20"/>
                <w:szCs w:val="20"/>
              </w:rPr>
              <w:t xml:space="preserve">, 2 </w:t>
            </w:r>
            <w:proofErr w:type="spellStart"/>
            <w:r w:rsidRPr="001947E9">
              <w:rPr>
                <w:sz w:val="20"/>
                <w:szCs w:val="20"/>
              </w:rPr>
              <w:t>gr</w:t>
            </w:r>
            <w:proofErr w:type="spellEnd"/>
            <w:r w:rsidRPr="001947E9">
              <w:rPr>
                <w:sz w:val="20"/>
                <w:szCs w:val="20"/>
              </w:rPr>
              <w:t xml:space="preserve">, 5 </w:t>
            </w:r>
            <w:proofErr w:type="spellStart"/>
            <w:r w:rsidRPr="001947E9">
              <w:rPr>
                <w:sz w:val="20"/>
                <w:szCs w:val="20"/>
              </w:rPr>
              <w:t>gr</w:t>
            </w:r>
            <w:proofErr w:type="spellEnd"/>
            <w:r w:rsidRPr="001947E9">
              <w:rPr>
                <w:sz w:val="20"/>
                <w:szCs w:val="20"/>
              </w:rPr>
              <w:t xml:space="preserve">, 10 </w:t>
            </w:r>
            <w:proofErr w:type="spellStart"/>
            <w:r w:rsidRPr="001947E9">
              <w:rPr>
                <w:sz w:val="20"/>
                <w:szCs w:val="20"/>
              </w:rPr>
              <w:t>gr</w:t>
            </w:r>
            <w:proofErr w:type="spellEnd"/>
            <w:r w:rsidRPr="001947E9">
              <w:rPr>
                <w:sz w:val="20"/>
                <w:szCs w:val="20"/>
              </w:rPr>
              <w:t xml:space="preserve">, 1 zł, 2 zł, 5 zł.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Myli się w działaniach na liczbach drugiej dziesiątki </w:t>
            </w:r>
          </w:p>
          <w:p w:rsidR="00F60F94" w:rsidRPr="001947E9" w:rsidRDefault="00F60F94" w:rsidP="004A2801">
            <w:pPr>
              <w:ind w:left="-2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Nie radzi sobie z mnożeniem w zakresie 20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Rozwiązuje proste zadania tekstowe przy pomocy nauczyciela.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Dostrzega kształt różnych figur geometrycznych w otoczeniu.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Rysuje figury za pomocą szablonów.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Obrysowuje modele figur geometrycznych, układa je z patyczków,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Porównuje liczebności dwóch zbiorów; rozumienie pojęć: mniej – więcej – tyle samo i zapisywanie tych relacji </w:t>
            </w:r>
            <w:r w:rsidRPr="001947E9">
              <w:rPr>
                <w:sz w:val="20"/>
                <w:szCs w:val="20"/>
              </w:rPr>
              <w:lastRenderedPageBreak/>
              <w:t>za pomocą znaków: &lt;,&gt;, =.</w:t>
            </w:r>
          </w:p>
          <w:p w:rsidR="00F60F94" w:rsidRPr="001947E9" w:rsidRDefault="00F60F94" w:rsidP="004A2801">
            <w:pPr>
              <w:contextualSpacing/>
              <w:rPr>
                <w:b/>
                <w:sz w:val="20"/>
                <w:szCs w:val="20"/>
              </w:rPr>
            </w:pP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Zna nazwy dni tygodnia i pór roku, wymienia je we właściwej kolejności. </w:t>
            </w:r>
          </w:p>
          <w:p w:rsidR="00F60F94" w:rsidRDefault="00F60F94" w:rsidP="004A2801">
            <w:pPr>
              <w:rPr>
                <w:b/>
                <w:sz w:val="36"/>
                <w:szCs w:val="36"/>
              </w:rPr>
            </w:pPr>
            <w:r w:rsidRPr="001947E9">
              <w:rPr>
                <w:sz w:val="20"/>
                <w:szCs w:val="20"/>
              </w:rPr>
              <w:t xml:space="preserve">• Odmierza płyny ćwierćlitrowym kubkiem i litrowym naczyniem. Stwierdzenie: jeden kubek wody to mniej niż </w:t>
            </w:r>
            <w:smartTag w:uri="urn:schemas-microsoft-com:office:smarttags" w:element="metricconverter">
              <w:smartTagPr>
                <w:attr w:name="ProductID" w:val="1ﾠlitr"/>
              </w:smartTagPr>
              <w:r w:rsidRPr="001947E9">
                <w:rPr>
                  <w:sz w:val="20"/>
                  <w:szCs w:val="20"/>
                </w:rPr>
                <w:t>1 litr</w:t>
              </w:r>
            </w:smartTag>
            <w:r w:rsidRPr="001947E9">
              <w:rPr>
                <w:sz w:val="20"/>
                <w:szCs w:val="20"/>
              </w:rPr>
              <w:t xml:space="preserve">; dwa kubki wody to mniej niż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1947E9">
                <w:rPr>
                  <w:sz w:val="20"/>
                  <w:szCs w:val="20"/>
                </w:rPr>
                <w:t>1 litr</w:t>
              </w:r>
            </w:smartTag>
            <w:r w:rsidRPr="001947E9">
              <w:rPr>
                <w:sz w:val="20"/>
                <w:szCs w:val="20"/>
              </w:rPr>
              <w:t xml:space="preserve">; cztery kubki wody to tyle samo co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1947E9">
                <w:rPr>
                  <w:sz w:val="20"/>
                  <w:szCs w:val="20"/>
                </w:rPr>
                <w:t>1 litr</w:t>
              </w:r>
            </w:smartTag>
            <w:r w:rsidRPr="001947E9">
              <w:rPr>
                <w:sz w:val="20"/>
                <w:szCs w:val="20"/>
              </w:rPr>
              <w:t xml:space="preserve">; pięć kubków wody to więcej niż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1947E9">
                <w:rPr>
                  <w:sz w:val="20"/>
                  <w:szCs w:val="20"/>
                </w:rPr>
                <w:t>1 litr</w:t>
              </w:r>
            </w:smartTag>
            <w:r w:rsidRPr="001947E9">
              <w:rPr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F60F94" w:rsidRPr="001947E9" w:rsidRDefault="00F60F94" w:rsidP="004A2801">
            <w:pPr>
              <w:numPr>
                <w:ilvl w:val="0"/>
                <w:numId w:val="5"/>
              </w:numPr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lastRenderedPageBreak/>
              <w:t>klasyfikuje przedmioty według jednej cechy jakościowej</w:t>
            </w:r>
          </w:p>
          <w:p w:rsidR="00F60F94" w:rsidRPr="001947E9" w:rsidRDefault="00F60F94" w:rsidP="004A2801">
            <w:pPr>
              <w:numPr>
                <w:ilvl w:val="0"/>
                <w:numId w:val="5"/>
              </w:numPr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poprawnie zapisuje liczby w zakresie 20, pamięciowo dodaje i odejmuje w zakresie 20 , w liczeniu i zapisywaniu działań czasami popełnia błędy, poprawnie zapisuje  działania</w:t>
            </w:r>
          </w:p>
          <w:p w:rsidR="00F60F94" w:rsidRPr="001947E9" w:rsidRDefault="00F60F94" w:rsidP="004A2801">
            <w:pPr>
              <w:numPr>
                <w:ilvl w:val="0"/>
                <w:numId w:val="5"/>
              </w:numPr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radzi sobie w sytuacjach życiowych, których pomyślne zakończenie wymaga dodawania lub odejmowania,</w:t>
            </w:r>
          </w:p>
          <w:p w:rsidR="00F60F94" w:rsidRPr="001947E9" w:rsidRDefault="00F60F94" w:rsidP="004A2801">
            <w:pPr>
              <w:rPr>
                <w:sz w:val="20"/>
                <w:szCs w:val="20"/>
              </w:rPr>
            </w:pPr>
          </w:p>
          <w:p w:rsidR="00F60F94" w:rsidRPr="001947E9" w:rsidRDefault="00F60F94" w:rsidP="004A2801">
            <w:pPr>
              <w:numPr>
                <w:ilvl w:val="0"/>
                <w:numId w:val="5"/>
              </w:numPr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samodzielnie rozwiązuje proste zadania tekstowe i stosuje zapis cyfrowy</w:t>
            </w:r>
          </w:p>
          <w:p w:rsidR="00F60F94" w:rsidRPr="001947E9" w:rsidRDefault="00F60F94" w:rsidP="004A2801">
            <w:pPr>
              <w:numPr>
                <w:ilvl w:val="0"/>
                <w:numId w:val="5"/>
              </w:numPr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zna kolejność dni tygodnia i miesięcy</w:t>
            </w:r>
            <w:r w:rsidRPr="001947E9">
              <w:rPr>
                <w:sz w:val="20"/>
                <w:szCs w:val="20"/>
                <w:lang w:eastAsia="en-US"/>
              </w:rPr>
              <w:t xml:space="preserve"> </w:t>
            </w:r>
            <w:r w:rsidRPr="001947E9">
              <w:rPr>
                <w:sz w:val="20"/>
                <w:szCs w:val="20"/>
              </w:rPr>
              <w:t>rozpoznaje czas na zegarze w ta kim zakresie, który pozwala mu orientować się w ramach czasowych szkolnych zajęć i domowych obowiązków;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Porządkuje liczby w określone ciągi malejące lub rosnące; miejsce </w:t>
            </w:r>
            <w:r w:rsidRPr="001947E9">
              <w:rPr>
                <w:sz w:val="20"/>
                <w:szCs w:val="20"/>
              </w:rPr>
              <w:lastRenderedPageBreak/>
              <w:t xml:space="preserve">liczby na osi liczbowej.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Liczby drugiej dziesiątki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Pojęcia: liczby jednocyfrowe, liczby dwucyfrowe; zapisywanie liczb cyframi arabskimi.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• Struktura liczby dwucyfrowej; zapoznanie z dziesiątkowym systemem zapisywania liczb; wyróżnianie rzędów: jedności i dziesiątek.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• Porównywanie liczb dwucyfrowych w zakresie 20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Porządkowanie liczb według wielkości – rosnąco i malejąco.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Dodawanie i odejmowanie liczb w zakresie 10. </w:t>
            </w:r>
          </w:p>
          <w:p w:rsidR="00F60F94" w:rsidRPr="001947E9" w:rsidRDefault="00F60F94" w:rsidP="004A2801">
            <w:pPr>
              <w:ind w:left="-2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• Zapisywanie działań za pomocą znaków matematycznych.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Obliczenia pieniężne; monety: 1 </w:t>
            </w:r>
            <w:proofErr w:type="spellStart"/>
            <w:r w:rsidRPr="001947E9">
              <w:rPr>
                <w:sz w:val="20"/>
                <w:szCs w:val="20"/>
              </w:rPr>
              <w:t>gr</w:t>
            </w:r>
            <w:proofErr w:type="spellEnd"/>
            <w:r w:rsidRPr="001947E9">
              <w:rPr>
                <w:sz w:val="20"/>
                <w:szCs w:val="20"/>
              </w:rPr>
              <w:t xml:space="preserve">, 2 </w:t>
            </w:r>
            <w:proofErr w:type="spellStart"/>
            <w:r w:rsidRPr="001947E9">
              <w:rPr>
                <w:sz w:val="20"/>
                <w:szCs w:val="20"/>
              </w:rPr>
              <w:t>gr</w:t>
            </w:r>
            <w:proofErr w:type="spellEnd"/>
            <w:r w:rsidRPr="001947E9">
              <w:rPr>
                <w:sz w:val="20"/>
                <w:szCs w:val="20"/>
              </w:rPr>
              <w:t xml:space="preserve">, 5 </w:t>
            </w:r>
            <w:proofErr w:type="spellStart"/>
            <w:r w:rsidRPr="001947E9">
              <w:rPr>
                <w:sz w:val="20"/>
                <w:szCs w:val="20"/>
              </w:rPr>
              <w:t>gr</w:t>
            </w:r>
            <w:proofErr w:type="spellEnd"/>
            <w:r w:rsidRPr="001947E9">
              <w:rPr>
                <w:sz w:val="20"/>
                <w:szCs w:val="20"/>
              </w:rPr>
              <w:t xml:space="preserve">, 10 </w:t>
            </w:r>
            <w:proofErr w:type="spellStart"/>
            <w:r w:rsidRPr="001947E9">
              <w:rPr>
                <w:sz w:val="20"/>
                <w:szCs w:val="20"/>
              </w:rPr>
              <w:t>gr</w:t>
            </w:r>
            <w:proofErr w:type="spellEnd"/>
            <w:r w:rsidRPr="001947E9">
              <w:rPr>
                <w:sz w:val="20"/>
                <w:szCs w:val="20"/>
              </w:rPr>
              <w:t xml:space="preserve">, 1 zł, 2 zł, 5 zł.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Działania na liczbach drugiej dziesiątki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Dodawanie i odejmowanie liczb wewnątrz drugiej dziesiątki, np.: 10 + 2, 12 + 4, 16 – 6, 16 – 4.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• Mnożenie liczb w zakresie 20. (czasem popełnia błędy)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Obliczenia pieniężne </w:t>
            </w:r>
            <w:r w:rsidRPr="001947E9">
              <w:rPr>
                <w:sz w:val="20"/>
                <w:szCs w:val="20"/>
              </w:rPr>
              <w:lastRenderedPageBreak/>
              <w:t xml:space="preserve">(grosze, złotówki).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Rozwiązywanie prostych zadań tekstowych.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Analizowanie treści zadania tekstowego; wyróżnianie w niej danych liczbowych, niewiadomej; ustalanie związku między danymi a niewiadomą.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Układanie prostych zadań tekstowych. Pojęcia geometryczne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Dostrzeganie kształtów różnych figur geometrycznych w otoczeniu.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Rysowanie figur za pomocą szablonów.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Obrysowywanie modeli figur geometrycznych, układanie ich z patyczków, modelowanie na </w:t>
            </w:r>
            <w:proofErr w:type="spellStart"/>
            <w:r w:rsidRPr="001947E9">
              <w:rPr>
                <w:sz w:val="20"/>
                <w:szCs w:val="20"/>
              </w:rPr>
              <w:t>geoplanie</w:t>
            </w:r>
            <w:proofErr w:type="spellEnd"/>
            <w:r w:rsidRPr="001947E9">
              <w:rPr>
                <w:sz w:val="20"/>
                <w:szCs w:val="20"/>
              </w:rPr>
              <w:t xml:space="preserve">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Tworzenie kształtów różnych figur poprzez rozcinanie, zginanie, układanie jednych figur z drugich.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Odróżnianie i podawanie nazw takich figur, jak: koło, trójkąt, prostokąt, kwadrat.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Rysowanie i mierzenie odcinków (w zakresie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1947E9">
                <w:rPr>
                  <w:sz w:val="20"/>
                  <w:szCs w:val="20"/>
                </w:rPr>
                <w:t>20 cm</w:t>
              </w:r>
            </w:smartTag>
            <w:r w:rsidRPr="001947E9">
              <w:rPr>
                <w:sz w:val="20"/>
                <w:szCs w:val="20"/>
              </w:rPr>
              <w:t xml:space="preserve">).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Klasyfikowanie przedmiotów według wyróżnionej cechy.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lastRenderedPageBreak/>
              <w:t xml:space="preserve">• Tworzenie zbioru zgodnie z podanym warunkiem.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Ustalanie warunku, który spełniają elementy wskazanego zbioru.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• Porównywanie liczebności dwóch zbiorów; rozumienie pojęć: mniej – więcej – tyle samo i zapisywanie tych relacji za pomocą znaków: &lt;,&gt;, =.</w:t>
            </w:r>
          </w:p>
          <w:p w:rsidR="00F60F94" w:rsidRPr="001947E9" w:rsidRDefault="00F60F94" w:rsidP="004A2801">
            <w:pPr>
              <w:contextualSpacing/>
              <w:rPr>
                <w:b/>
                <w:sz w:val="20"/>
                <w:szCs w:val="20"/>
              </w:rPr>
            </w:pPr>
            <w:r w:rsidRPr="001947E9">
              <w:rPr>
                <w:b/>
                <w:sz w:val="20"/>
                <w:szCs w:val="20"/>
              </w:rPr>
              <w:t xml:space="preserve"> </w:t>
            </w:r>
            <w:r w:rsidRPr="001947E9">
              <w:rPr>
                <w:sz w:val="20"/>
                <w:szCs w:val="20"/>
              </w:rPr>
              <w:t xml:space="preserve">Czas kalendarzowy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Nazwy dni tygodnia; wymienianie ich we właściwej kolejności.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Nazwy kolejnych miesięcy w roku.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Czas zegarowy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Zapoznanie z tarczą zegara i rolą poszczególnych wskazówek; spostrzeżenie: mała wskazówka porusza się wolniej niż duża; duża wskazuje godziny, mała minuty.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Odczytywanie pełnych godzin.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Zapoznanie z pojęciem kilograma.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Ważenie przedmiotów z użyciem odważników kilogramowych.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Zapoznanie z pojęciem litra.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Mierzy długości różnych </w:t>
            </w:r>
            <w:r w:rsidRPr="001947E9">
              <w:rPr>
                <w:sz w:val="20"/>
                <w:szCs w:val="20"/>
              </w:rPr>
              <w:lastRenderedPageBreak/>
              <w:t xml:space="preserve">przedmiotów różnymi miarkami, np. ołówkiem, klockiem, patyczkiem, zeszytem, krokami, kawałkiem sznurka. </w:t>
            </w:r>
          </w:p>
          <w:p w:rsidR="00F60F94" w:rsidRDefault="00F60F94" w:rsidP="004A2801">
            <w:pPr>
              <w:ind w:left="-2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Wskazuje przydatności pewnych części ciała do wykonywania pomiaru: stopa, dłoń, palec, przedramię itp. </w:t>
            </w:r>
          </w:p>
          <w:p w:rsidR="00F60F94" w:rsidRPr="001947E9" w:rsidRDefault="00F60F94" w:rsidP="004A2801">
            <w:pPr>
              <w:ind w:left="-2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zna będące w obiegu monety i banknot o wartości 10 zł;</w:t>
            </w:r>
            <w:r w:rsidRPr="001947E9">
              <w:rPr>
                <w:sz w:val="20"/>
                <w:szCs w:val="20"/>
                <w:lang w:eastAsia="en-US"/>
              </w:rPr>
              <w:t xml:space="preserve"> </w:t>
            </w:r>
            <w:r w:rsidRPr="001947E9">
              <w:rPr>
                <w:sz w:val="20"/>
                <w:szCs w:val="20"/>
              </w:rPr>
              <w:t>radzi sobie w sytuacji kupna i sprzedaży, rozwiązuje proste zadania związane z płaceniem</w:t>
            </w:r>
          </w:p>
        </w:tc>
        <w:tc>
          <w:tcPr>
            <w:tcW w:w="2358" w:type="dxa"/>
          </w:tcPr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lastRenderedPageBreak/>
              <w:t xml:space="preserve">• Poprawnie używa przyimków, np.: za, przed, nad, pod, do, z, w, na zewnątrz, wewnątrz, obok.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Przypisuje przedmiotom cech typu: krótki, szeroki, wysoki, długi, wąski, gruby.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</w:t>
            </w:r>
            <w:proofErr w:type="spellStart"/>
            <w:r w:rsidRPr="001947E9">
              <w:rPr>
                <w:sz w:val="20"/>
                <w:szCs w:val="20"/>
              </w:rPr>
              <w:t>Porównnuje</w:t>
            </w:r>
            <w:proofErr w:type="spellEnd"/>
            <w:r w:rsidRPr="001947E9">
              <w:rPr>
                <w:sz w:val="20"/>
                <w:szCs w:val="20"/>
              </w:rPr>
              <w:t xml:space="preserve"> przedmioty pod względem wybranej cechy: długi – krótki; długi – dłuższy – najdłuższy; wąski – szeroki itp.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• Porządkuje przedmioty według wielkości, porządkuje patyczki od najmniejszego do największego i odwrotnie (tworzenie ciągów rosnących bądź malejących).</w:t>
            </w:r>
          </w:p>
          <w:p w:rsidR="00F60F94" w:rsidRPr="001947E9" w:rsidRDefault="00F60F94" w:rsidP="004A2801">
            <w:pPr>
              <w:contextualSpacing/>
              <w:rPr>
                <w:b/>
                <w:sz w:val="20"/>
                <w:szCs w:val="20"/>
              </w:rPr>
            </w:pP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Liczby pierwszej dziesiątki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Monografia liczby naturalnej.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Aspekty liczby: kardynalny, porządkowy, miarowy.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Zapisuje liczby za pomocą cyfr.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Rozkłada liczby na składniki.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Porównuje liczby.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Porządkuje liczby w określone ciągi malejące lub rosnące; miejsce </w:t>
            </w:r>
            <w:r w:rsidRPr="001947E9">
              <w:rPr>
                <w:sz w:val="20"/>
                <w:szCs w:val="20"/>
              </w:rPr>
              <w:lastRenderedPageBreak/>
              <w:t xml:space="preserve">liczby na osi liczbowej.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Liczby drugiej dziesiątki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Pojęcia: liczby jednocyfrowe, liczby dwucyfrowe; zapisywanie liczb cyframi arabskimi.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• Struktura liczby dwucyfrowej; zapoznanie z dziesiątkowym systemem zapisywania liczb; wyróżnianie rzędów: jedności i dziesiątek.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Porównuje liczby dwucyfrowe w zakresie 20; umieszcza je na osi liczbowej.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Porządkuje liczby według wielkości – rosnąco i malejąco.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Liczby w zakresie 100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</w:t>
            </w:r>
            <w:proofErr w:type="spellStart"/>
            <w:r w:rsidRPr="001947E9">
              <w:rPr>
                <w:sz w:val="20"/>
                <w:szCs w:val="20"/>
              </w:rPr>
              <w:t>Liczey</w:t>
            </w:r>
            <w:proofErr w:type="spellEnd"/>
            <w:r w:rsidRPr="001947E9">
              <w:rPr>
                <w:sz w:val="20"/>
                <w:szCs w:val="20"/>
              </w:rPr>
              <w:t xml:space="preserve"> dziesiątkami do 100.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Wskazuje jedności i dziesiątki w liczbie dwucyfrowej.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Dodaje i odejmuje liczby w zakresie 20.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Zapisuje działania za pomocą znaków matematycznych.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Zero jako wynik odejmowania.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Obliczenia pieniężne; monety: 1 </w:t>
            </w:r>
            <w:proofErr w:type="spellStart"/>
            <w:r w:rsidRPr="001947E9">
              <w:rPr>
                <w:sz w:val="20"/>
                <w:szCs w:val="20"/>
              </w:rPr>
              <w:t>gr</w:t>
            </w:r>
            <w:proofErr w:type="spellEnd"/>
            <w:r w:rsidRPr="001947E9">
              <w:rPr>
                <w:sz w:val="20"/>
                <w:szCs w:val="20"/>
              </w:rPr>
              <w:t xml:space="preserve">, 2 </w:t>
            </w:r>
            <w:proofErr w:type="spellStart"/>
            <w:r w:rsidRPr="001947E9">
              <w:rPr>
                <w:sz w:val="20"/>
                <w:szCs w:val="20"/>
              </w:rPr>
              <w:t>gr</w:t>
            </w:r>
            <w:proofErr w:type="spellEnd"/>
            <w:r w:rsidRPr="001947E9">
              <w:rPr>
                <w:sz w:val="20"/>
                <w:szCs w:val="20"/>
              </w:rPr>
              <w:t xml:space="preserve">, 5 </w:t>
            </w:r>
            <w:proofErr w:type="spellStart"/>
            <w:r w:rsidRPr="001947E9">
              <w:rPr>
                <w:sz w:val="20"/>
                <w:szCs w:val="20"/>
              </w:rPr>
              <w:t>gr</w:t>
            </w:r>
            <w:proofErr w:type="spellEnd"/>
            <w:r w:rsidRPr="001947E9">
              <w:rPr>
                <w:sz w:val="20"/>
                <w:szCs w:val="20"/>
              </w:rPr>
              <w:t xml:space="preserve">, 10 </w:t>
            </w:r>
            <w:proofErr w:type="spellStart"/>
            <w:r w:rsidRPr="001947E9">
              <w:rPr>
                <w:sz w:val="20"/>
                <w:szCs w:val="20"/>
              </w:rPr>
              <w:t>gr</w:t>
            </w:r>
            <w:proofErr w:type="spellEnd"/>
            <w:r w:rsidRPr="001947E9">
              <w:rPr>
                <w:sz w:val="20"/>
                <w:szCs w:val="20"/>
              </w:rPr>
              <w:t xml:space="preserve">, 1 zł, 2 zł, 5 zł.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Działania na liczbach drugiej dziesiątki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Dodaje i odejmuje liczb </w:t>
            </w:r>
            <w:r w:rsidRPr="001947E9">
              <w:rPr>
                <w:sz w:val="20"/>
                <w:szCs w:val="20"/>
              </w:rPr>
              <w:lastRenderedPageBreak/>
              <w:t xml:space="preserve">wewnątrz drugiej dziesiątki, np.: 10 + 2, 12 + 4, 16 – 6, 16 – 4.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Dodaje i odejmuje liczb z przekroczeniem progu dziesiątkowego.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Dodaje i </w:t>
            </w:r>
            <w:proofErr w:type="spellStart"/>
            <w:r w:rsidRPr="001947E9">
              <w:rPr>
                <w:sz w:val="20"/>
                <w:szCs w:val="20"/>
              </w:rPr>
              <w:t>odejuje</w:t>
            </w:r>
            <w:proofErr w:type="spellEnd"/>
            <w:r w:rsidRPr="001947E9">
              <w:rPr>
                <w:sz w:val="20"/>
                <w:szCs w:val="20"/>
              </w:rPr>
              <w:t xml:space="preserve"> kilku liczb; poznaje i stosuje własności dodawania – przemienności.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Mnoży liczby w zakresie 20.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Obliczenia pieniężne (grosze, złotówki).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Związek dodawania z odejmowaniem; kształcenie nawyku sprawdzania poprawności odejmowania za pomocą dodawania; rozwiązywanie łatwych działań z niewiadomą w postaci okienka.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Rozwiązuje proste i złożone zadania tekstowe.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Analizuje treści zadania tekstowego; wyróżnia w nich danych liczbowych, niewiadomej; ustala związek między danymi a niewiadomą.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• Układa proste zadania tekstowe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Dostrzega kształt różnych figur geometrycznych w otoczeniu.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Rysuje figury za pomocą szablonów.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lastRenderedPageBreak/>
              <w:t xml:space="preserve">• Obrysowuje modele figur geometrycznych, układa je z patyczków, modeluje na </w:t>
            </w:r>
            <w:proofErr w:type="spellStart"/>
            <w:r w:rsidRPr="001947E9">
              <w:rPr>
                <w:sz w:val="20"/>
                <w:szCs w:val="20"/>
              </w:rPr>
              <w:t>geoplanie</w:t>
            </w:r>
            <w:proofErr w:type="spellEnd"/>
            <w:r w:rsidRPr="001947E9">
              <w:rPr>
                <w:sz w:val="20"/>
                <w:szCs w:val="20"/>
              </w:rPr>
              <w:t xml:space="preserve">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Tworzy kształty różnych figur poprzez rozcinanie, zginanie, układanie jednych figur z drugich.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Odróżnia i podaje nazwy takich figur, jak: koło, trójkąt, prostokąt, kwadrat.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Rysuje i mierzy odcinki (w zakresie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1947E9">
                <w:rPr>
                  <w:sz w:val="20"/>
                  <w:szCs w:val="20"/>
                </w:rPr>
                <w:t>20 cm</w:t>
              </w:r>
            </w:smartTag>
            <w:r w:rsidRPr="001947E9">
              <w:rPr>
                <w:sz w:val="20"/>
                <w:szCs w:val="20"/>
              </w:rPr>
              <w:t xml:space="preserve">).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Klasyfikuje przedmioty według wyróżnionej cechy.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Tworzy zbiór zgodnie z podanym warunkiem.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Ustala warunki, który spełniają elementy wskazanego zbioru.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Przelicza elementy w zbiorach.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• Porównuje liczebności dwóch zbiorów; rozumie pojęcia: mniej – więcej – tyle samo i zapisuje tych relacji za pomocą znaków: &lt;,&gt;, =.</w:t>
            </w:r>
          </w:p>
          <w:p w:rsidR="00F60F94" w:rsidRPr="001947E9" w:rsidRDefault="00F60F94" w:rsidP="004A2801">
            <w:pPr>
              <w:contextualSpacing/>
              <w:rPr>
                <w:b/>
                <w:sz w:val="20"/>
                <w:szCs w:val="20"/>
              </w:rPr>
            </w:pP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Nazwy dni tygodnia; wymienianie ich we właściwej kolejności.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Nazwy kolejnych miesięcy w roku.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Nazwa aktualnej pory roku oraz bieżącego miesiąca.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lastRenderedPageBreak/>
              <w:t>• Wyszukuje w kalendarzu dat ważnych dla dziecka, np. urodzin, imienin, świąt.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Czas zegarowy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Zapoznaje się z tarczą zegara i rolą poszczególnych wskazówek; spostrzeżeń: mała wskazówka porusza się wolniej niż duża; duża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wskazuje godziny, mała minuty.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Odczytuje pełne godziny.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Dokonuje prostych obliczeń zegarowych na pełnych godzinach.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Zapoznanie z linijką i pojęciem centymetra.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Mierzy długości linijką (w zakresie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1947E9">
                <w:rPr>
                  <w:sz w:val="20"/>
                  <w:szCs w:val="20"/>
                </w:rPr>
                <w:t>20 cm</w:t>
              </w:r>
            </w:smartTag>
            <w:r w:rsidRPr="001947E9">
              <w:rPr>
                <w:sz w:val="20"/>
                <w:szCs w:val="20"/>
              </w:rPr>
              <w:t xml:space="preserve">).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Waży przedmioty na wadze szalkowej bez użycia odważników; stosowanie określeń: cięższy – lżejszy – tak samo ciężki; tu więcej – tu mniej – a tu tyle samo.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Zapoznanie z pojęciem kilograma.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Waży przedmioty z użyciem odważników kilogramowych.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• Zapoznanie z pojęciem litra. 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F60F94" w:rsidRPr="001947E9" w:rsidRDefault="00F60F94" w:rsidP="004A2801">
            <w:pPr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lastRenderedPageBreak/>
              <w:t>wykazuje samodzielność w dochodzeniu do rozwiązywania problemów matematycznych</w:t>
            </w:r>
          </w:p>
          <w:p w:rsidR="00F60F94" w:rsidRPr="001947E9" w:rsidRDefault="00F60F94" w:rsidP="004A2801">
            <w:pPr>
              <w:ind w:left="340"/>
              <w:rPr>
                <w:sz w:val="20"/>
                <w:szCs w:val="20"/>
              </w:rPr>
            </w:pPr>
          </w:p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proponuje różne sposoby rozwiązania zadań tekstowych oraz  układa je do działań</w:t>
            </w:r>
          </w:p>
          <w:p w:rsidR="00F60F94" w:rsidRPr="001947E9" w:rsidRDefault="00F60F94" w:rsidP="004A2801">
            <w:pPr>
              <w:rPr>
                <w:sz w:val="20"/>
                <w:szCs w:val="20"/>
              </w:rPr>
            </w:pPr>
          </w:p>
          <w:p w:rsidR="00F60F94" w:rsidRPr="001947E9" w:rsidRDefault="00F60F94" w:rsidP="004A2801">
            <w:pPr>
              <w:rPr>
                <w:sz w:val="20"/>
                <w:szCs w:val="20"/>
              </w:rPr>
            </w:pPr>
          </w:p>
          <w:p w:rsidR="00F60F94" w:rsidRPr="001947E9" w:rsidRDefault="00F60F94" w:rsidP="004A2801">
            <w:pPr>
              <w:ind w:left="340"/>
              <w:rPr>
                <w:sz w:val="20"/>
                <w:szCs w:val="20"/>
              </w:rPr>
            </w:pPr>
          </w:p>
          <w:p w:rsidR="00F60F94" w:rsidRDefault="00F60F94" w:rsidP="004A2801">
            <w:pPr>
              <w:rPr>
                <w:b/>
                <w:sz w:val="36"/>
                <w:szCs w:val="36"/>
              </w:rPr>
            </w:pPr>
          </w:p>
        </w:tc>
      </w:tr>
      <w:tr w:rsidR="00F60F94" w:rsidTr="004A2801">
        <w:tc>
          <w:tcPr>
            <w:tcW w:w="2357" w:type="dxa"/>
          </w:tcPr>
          <w:p w:rsidR="00F60F94" w:rsidRPr="001947E9" w:rsidRDefault="00F60F94" w:rsidP="004A2801">
            <w:pPr>
              <w:ind w:left="72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lastRenderedPageBreak/>
              <w:t>zna będące w obiegu monety; przy pomocy nauczyciela wykonuje proste obliczenia pieniężne</w:t>
            </w:r>
          </w:p>
          <w:p w:rsidR="00F60F94" w:rsidRPr="001947E9" w:rsidRDefault="00F60F94" w:rsidP="004A2801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F60F94" w:rsidRPr="001947E9" w:rsidRDefault="00F60F94" w:rsidP="004A2801">
            <w:pPr>
              <w:ind w:left="-20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F60F94" w:rsidRPr="001947E9" w:rsidRDefault="00F60F94" w:rsidP="004A2801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F60F94" w:rsidRPr="001947E9" w:rsidRDefault="00F60F94" w:rsidP="004A280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F60F94" w:rsidRPr="001947E9" w:rsidRDefault="00F60F94" w:rsidP="004A2801">
            <w:pPr>
              <w:pStyle w:val="ListParagraph"/>
              <w:numPr>
                <w:ilvl w:val="0"/>
                <w:numId w:val="5"/>
              </w:numPr>
              <w:ind w:left="340"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rozwiązuje zadania związane z płaceniem, zna będące w obiegu monety i banknoty; zna wartość nabywczą monet i sprawnie radzi sobie w sytuacji kupna i sprzedaży,</w:t>
            </w:r>
          </w:p>
          <w:p w:rsidR="00F60F94" w:rsidRPr="001947E9" w:rsidRDefault="00F60F94" w:rsidP="004A280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F60F94" w:rsidRPr="001947E9" w:rsidRDefault="00F60F94" w:rsidP="004A2801">
            <w:pPr>
              <w:rPr>
                <w:sz w:val="20"/>
                <w:szCs w:val="20"/>
              </w:rPr>
            </w:pPr>
          </w:p>
        </w:tc>
      </w:tr>
    </w:tbl>
    <w:p w:rsidR="00F60F94" w:rsidRDefault="00F60F94" w:rsidP="00F60F94">
      <w:pPr>
        <w:rPr>
          <w:b/>
          <w:sz w:val="36"/>
          <w:szCs w:val="36"/>
        </w:rPr>
      </w:pPr>
    </w:p>
    <w:p w:rsidR="00F60F94" w:rsidRPr="001947E9" w:rsidRDefault="00F60F94" w:rsidP="00F60F94">
      <w:pPr>
        <w:rPr>
          <w:b/>
          <w:sz w:val="20"/>
          <w:szCs w:val="20"/>
        </w:rPr>
      </w:pPr>
    </w:p>
    <w:p w:rsidR="00F60F94" w:rsidRPr="00D54D25" w:rsidRDefault="00F60F94" w:rsidP="00F60F94">
      <w:pPr>
        <w:contextualSpacing/>
        <w:jc w:val="both"/>
        <w:rPr>
          <w:b/>
          <w:sz w:val="36"/>
          <w:szCs w:val="36"/>
        </w:rPr>
      </w:pPr>
      <w:r w:rsidRPr="00D54D25">
        <w:rPr>
          <w:b/>
          <w:sz w:val="36"/>
          <w:szCs w:val="36"/>
        </w:rPr>
        <w:t>Edukacja społeczna - przyrodnicza</w:t>
      </w:r>
    </w:p>
    <w:p w:rsidR="00F60F94" w:rsidRPr="001947E9" w:rsidRDefault="00F60F94" w:rsidP="00F60F94">
      <w:pPr>
        <w:contextualSpacing/>
        <w:jc w:val="both"/>
        <w:rPr>
          <w:sz w:val="20"/>
          <w:szCs w:val="20"/>
        </w:rPr>
      </w:pPr>
    </w:p>
    <w:p w:rsidR="00F60F94" w:rsidRPr="001947E9" w:rsidRDefault="00F60F94" w:rsidP="00F60F94">
      <w:pPr>
        <w:contextualSpacing/>
        <w:jc w:val="both"/>
        <w:rPr>
          <w:b/>
          <w:sz w:val="20"/>
          <w:szCs w:val="20"/>
        </w:rPr>
      </w:pPr>
    </w:p>
    <w:p w:rsidR="00F60F94" w:rsidRPr="001947E9" w:rsidRDefault="00F60F94" w:rsidP="00F60F94">
      <w:pPr>
        <w:contextualSpacing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1E0"/>
      </w:tblPr>
      <w:tblGrid>
        <w:gridCol w:w="2357"/>
        <w:gridCol w:w="2357"/>
        <w:gridCol w:w="2357"/>
        <w:gridCol w:w="2357"/>
        <w:gridCol w:w="2357"/>
        <w:gridCol w:w="2357"/>
      </w:tblGrid>
      <w:tr w:rsidR="00F60F94" w:rsidRPr="001947E9" w:rsidTr="004A2801">
        <w:tc>
          <w:tcPr>
            <w:tcW w:w="2357" w:type="dxa"/>
          </w:tcPr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Bardzo słabo orientuje się w otaczającym środowisku społeczno-przyrodniczym, nie zna swojego adresu zamieszkania, nie zna pór roku, najczęściej nie okazuje szacunku innym osobom, nie zna symboli narodowych, nie potrafi współpracować w grupie. Nie stosuje zasad bezpiecznego poruszania się w ruchu drogowym.</w:t>
            </w:r>
          </w:p>
        </w:tc>
        <w:tc>
          <w:tcPr>
            <w:tcW w:w="2357" w:type="dxa"/>
          </w:tcPr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Z pomocą nauczyciela rozpoznaje poznane gatunki roślin i zwierząt, słabo orientuje się w otaczającym środowisku społeczno - przyrodniczym, częściowo zna swój adres zamieszkania, myli pory roku, myli symbole narodowe, rzadko okazuje szacunek innym osobom, nie zawsze potrafi współpracować z innymi. Z trudem bezpiecznie porusza się w ruchu drogowym.</w:t>
            </w:r>
          </w:p>
        </w:tc>
        <w:tc>
          <w:tcPr>
            <w:tcW w:w="2357" w:type="dxa"/>
          </w:tcPr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Posiada ogólną wiedzę o otaczającym środowisku społecznym i przyrodniczym, zna niektóre formy ochrony środowiska przyrodniczego, orientuje się czym zajmują się ludzie w najbliższej okolicy. Zna symbole narodowe (flaga, hymn, godło). Potrafi wymienić niektóre nazwy  poznanych roślin i zwierząt, zna pory roku, zazwyczaj okazuje szacunek innym ludziom. Stara się współpracować z innymi. Posiada podstawowe wiadomości dotyczące zachowania się </w:t>
            </w:r>
            <w:r w:rsidRPr="001947E9">
              <w:rPr>
                <w:sz w:val="20"/>
                <w:szCs w:val="20"/>
              </w:rPr>
              <w:lastRenderedPageBreak/>
              <w:t>w ruchu drogowym.</w:t>
            </w:r>
          </w:p>
        </w:tc>
        <w:tc>
          <w:tcPr>
            <w:tcW w:w="2357" w:type="dxa"/>
          </w:tcPr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pacing w:val="-4"/>
                <w:sz w:val="20"/>
                <w:szCs w:val="20"/>
              </w:rPr>
              <w:lastRenderedPageBreak/>
              <w:t xml:space="preserve">Posiada ogólną wiedzę o otaczającym środowisku społecznym i przyrodniczym, zna podstawowe formy ochrony środowiska przyrodniczego, rozpoznaje i nazywa niektóre gatunki roślin i zwierząt, potrafi zaobserwować zachodzące zmiany w przyrodzie, potrafi wymienić pory roku, zna swój adres zamieszkania,  wie na czym polega praca  w poznanych zawodach, dobrze współpracuje z innymi, używa form grzecznościowych, zna symbole narodowe i  rozpoznaje flagę i hymn </w:t>
            </w:r>
            <w:r w:rsidRPr="001947E9">
              <w:rPr>
                <w:spacing w:val="-4"/>
                <w:sz w:val="20"/>
                <w:szCs w:val="20"/>
              </w:rPr>
              <w:lastRenderedPageBreak/>
              <w:t>Unii Europejskiej. Na ogół stosuje w praktyce wiadomości i umiejętności dotyczące zachowania się w ruchu drogowym.</w:t>
            </w:r>
          </w:p>
        </w:tc>
        <w:tc>
          <w:tcPr>
            <w:tcW w:w="2357" w:type="dxa"/>
          </w:tcPr>
          <w:p w:rsidR="00F60F94" w:rsidRPr="001947E9" w:rsidRDefault="00F60F94" w:rsidP="004A2801">
            <w:pPr>
              <w:contextualSpacing/>
              <w:rPr>
                <w:spacing w:val="-2"/>
                <w:sz w:val="20"/>
                <w:szCs w:val="20"/>
              </w:rPr>
            </w:pPr>
            <w:r w:rsidRPr="001947E9">
              <w:rPr>
                <w:spacing w:val="-2"/>
                <w:sz w:val="20"/>
                <w:szCs w:val="20"/>
              </w:rPr>
              <w:lastRenderedPageBreak/>
              <w:t xml:space="preserve">Rozpoznaje i nazywa wybrane gatunki roślin i zwierząt, potrafi zaobserwować zachodzące zmiany w przyrodzie, potrafi wymienić pory roku, zna formy ochrony środowiska naturalnego, szanuje przyrodę, zna zagrożenia dla środowiska przyrodniczego ze strony człowieka i zagrożenia ze strony zwierząt oraz zjawisk przyrodniczych, zna swój adres zamieszkania, zna symbole narodowe, rozpoznaje flagę i hymn Unii Europejskiej, wie na czym polega praca w poznanych zawodach, zawsze używa </w:t>
            </w:r>
            <w:r w:rsidRPr="001947E9">
              <w:rPr>
                <w:spacing w:val="-2"/>
                <w:sz w:val="20"/>
                <w:szCs w:val="20"/>
              </w:rPr>
              <w:lastRenderedPageBreak/>
              <w:t>form grzecznościowych wobec innych osób, zgodnie współpracuje z innymi, zachowuje  się  dojrzale. Stosuje w praktyce wiadomości i umiejętności dotyczące zachowania się w ruchu drogowym.</w:t>
            </w:r>
          </w:p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F60F94" w:rsidRPr="001947E9" w:rsidRDefault="00F60F94" w:rsidP="004A2801">
            <w:pPr>
              <w:contextualSpacing/>
              <w:rPr>
                <w:sz w:val="20"/>
                <w:szCs w:val="20"/>
              </w:rPr>
            </w:pPr>
            <w:r w:rsidRPr="001947E9">
              <w:rPr>
                <w:spacing w:val="-2"/>
                <w:sz w:val="20"/>
                <w:szCs w:val="20"/>
              </w:rPr>
              <w:lastRenderedPageBreak/>
              <w:t xml:space="preserve">Posiada rozległą wiedzę o otaczającym środowisku przyrodniczym i społecznym, zna symbole narodowe i symbole Unii Europejskiej, szanuje otaczające środowisko przyrodnicze, okazuje szacunek innym ludziom, jest tolerancyjny, chętnie pomaga innym, zawsze współpracuje z innymi, zachowuje się bardzo dojrzale, zawsze dba o zdrowie i bezpieczeństwo swoje i innych osób, potrafi rozróżnić zagrożenia i przeciwdziałać im. Stosuje w praktyce wiadomości i umiejętności dotyczące </w:t>
            </w:r>
            <w:r w:rsidRPr="001947E9">
              <w:rPr>
                <w:spacing w:val="-2"/>
                <w:sz w:val="20"/>
                <w:szCs w:val="20"/>
              </w:rPr>
              <w:lastRenderedPageBreak/>
              <w:t>zachowania się w ruchu drogowym.</w:t>
            </w:r>
          </w:p>
        </w:tc>
      </w:tr>
    </w:tbl>
    <w:p w:rsidR="00F60F94" w:rsidRPr="001947E9" w:rsidRDefault="00F60F94" w:rsidP="00F60F94">
      <w:pPr>
        <w:contextualSpacing/>
        <w:jc w:val="both"/>
        <w:rPr>
          <w:b/>
          <w:sz w:val="20"/>
          <w:szCs w:val="20"/>
        </w:rPr>
      </w:pPr>
    </w:p>
    <w:p w:rsidR="00F60F94" w:rsidRPr="00D54D25" w:rsidRDefault="00F60F94" w:rsidP="00F60F94">
      <w:pPr>
        <w:rPr>
          <w:b/>
          <w:bCs/>
          <w:sz w:val="36"/>
          <w:szCs w:val="36"/>
        </w:rPr>
      </w:pPr>
      <w:r w:rsidRPr="00D54D25">
        <w:rPr>
          <w:b/>
          <w:bCs/>
          <w:sz w:val="36"/>
          <w:szCs w:val="36"/>
        </w:rPr>
        <w:t>Edukacja plastyczno- techniczna</w:t>
      </w:r>
    </w:p>
    <w:p w:rsidR="00F60F94" w:rsidRPr="001947E9" w:rsidRDefault="00F60F94" w:rsidP="00F60F94">
      <w:pPr>
        <w:rPr>
          <w:bCs/>
          <w:sz w:val="20"/>
          <w:szCs w:val="20"/>
        </w:rPr>
      </w:pPr>
    </w:p>
    <w:tbl>
      <w:tblPr>
        <w:tblStyle w:val="Tabela-Siatka"/>
        <w:tblW w:w="0" w:type="auto"/>
        <w:tblLook w:val="01E0"/>
      </w:tblPr>
      <w:tblGrid>
        <w:gridCol w:w="2357"/>
        <w:gridCol w:w="2357"/>
        <w:gridCol w:w="2357"/>
        <w:gridCol w:w="2357"/>
        <w:gridCol w:w="2357"/>
        <w:gridCol w:w="2357"/>
      </w:tblGrid>
      <w:tr w:rsidR="00F60F94" w:rsidRPr="001947E9" w:rsidTr="004A2801">
        <w:tc>
          <w:tcPr>
            <w:tcW w:w="2357" w:type="dxa"/>
          </w:tcPr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Niechętnie podejmuje zadania plastyczne i techniczne, nie doprowadza pracy do końca, praca jest niestaranna, nie potrafi zorganizować sobie warsztatu pracy. Każda technika plastyczna lub techniczna stwarza dla ucznia problem nie do pokonania. Nie rozpoznaje dziedzin sztuki: architektury, malarstwa, rzeźby, grafiki.</w:t>
            </w:r>
          </w:p>
        </w:tc>
        <w:tc>
          <w:tcPr>
            <w:tcW w:w="2357" w:type="dxa"/>
          </w:tcPr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Niechętnie podejmuje zadania plastyczno-techniczne, prace wykonuje schematycznie, używa małej ilości kolorów, nie doprowadza pracy do końca, praca jest niestaranna, nie potrafi sobie zorganizować warsztatu pracy. Z pomocą nauczyciela rozpoznaje nieliczne dziedziny sztuki.</w:t>
            </w:r>
          </w:p>
        </w:tc>
        <w:tc>
          <w:tcPr>
            <w:tcW w:w="2357" w:type="dxa"/>
          </w:tcPr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spacing w:val="-6"/>
                <w:sz w:val="20"/>
                <w:szCs w:val="20"/>
              </w:rPr>
              <w:t>Podejmuje zadania techniczne i plastyczne, ale często ich nie kończy. Dostrzega linie proste i owalne w przedmiotach, kreśli je po śladzie, uzupełnia tłem kontury przedmiotów, używa małej ilości kolorów, potrafi zorganizować swój warsztat pracy. Rozpoznaje niektóre urządzenia techniczne, w miarę możliwości obsługuje je, rozpoznaje niektóre dziedziny sztuki.</w:t>
            </w:r>
          </w:p>
        </w:tc>
        <w:tc>
          <w:tcPr>
            <w:tcW w:w="2357" w:type="dxa"/>
          </w:tcPr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spacing w:val="-6"/>
                <w:sz w:val="20"/>
                <w:szCs w:val="20"/>
              </w:rPr>
              <w:t xml:space="preserve">Podejmuje zadania plastyczne i techniczne. Wyraża własne myśli i uczucia </w:t>
            </w:r>
            <w:r w:rsidRPr="001947E9">
              <w:rPr>
                <w:spacing w:val="-6"/>
                <w:sz w:val="20"/>
                <w:szCs w:val="20"/>
              </w:rPr>
              <w:br/>
              <w:t>w różnorodnych formach plastycznych. Korzysta z bogatej bazy kolorów. Potrafi pracować różnymi technikami plastycznymi i technicznymi. Potrafi rozpoznać wybrane dziedziny sztuki: architektury, malarstwa, rzeźby, grafiki. Rozpoznaje niektóre urządzenia techniczne, potrafi je obsługiwać i szanować. Majsterkuje i buduje z różnych przedmiotów  dostępnych w otoczeniu.</w:t>
            </w:r>
          </w:p>
        </w:tc>
        <w:tc>
          <w:tcPr>
            <w:tcW w:w="2357" w:type="dxa"/>
          </w:tcPr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spacing w:val="-2"/>
                <w:sz w:val="20"/>
                <w:szCs w:val="20"/>
              </w:rPr>
              <w:t xml:space="preserve">Wykazuje pomysłowość w procesie tworzenia. Wyraża własne myśli i uczucia </w:t>
            </w:r>
            <w:r w:rsidRPr="001947E9">
              <w:rPr>
                <w:spacing w:val="-2"/>
                <w:sz w:val="20"/>
                <w:szCs w:val="20"/>
              </w:rPr>
              <w:br/>
              <w:t>w różnorodnych formach plastycznych. Prace plastyczne cechuje staranność, estetyka, potrafi zastosować różne techniki plastyczne i techniczne. Rozpoznaje niektóre dziedziny sztuki: rzeźby, architektury, malarstwa, grafiki i wypowiada się na ich temat. Rozpoznaje niektóre urządzenia techniczne, potrafi je obsługiwać i szanować. Majsterkuje, buduje z różnych przedmiotów dostępnych w otoczeniu.</w:t>
            </w:r>
          </w:p>
        </w:tc>
        <w:tc>
          <w:tcPr>
            <w:tcW w:w="2357" w:type="dxa"/>
          </w:tcPr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spacing w:val="-8"/>
                <w:sz w:val="20"/>
                <w:szCs w:val="20"/>
              </w:rPr>
              <w:t>Wykazuje uzdolnienia manualne, prace plastyczne cechuje staranność, estetyka, potrafi pracować różnymi technikami. Korzysta z medialnych środków przekazu. Interesuje się i rozpoznaje wybrane dziedziny sztuki i wypowiada się na ich temat. Rozpoznaje niektóre urządzenia techniczne, potrafi je obsługiwać. Majsterkuje, buduje z różnych przedmiotów dostępnych w otoczeniu. Utrzymuje porządek wokół siebie.</w:t>
            </w:r>
          </w:p>
        </w:tc>
      </w:tr>
    </w:tbl>
    <w:p w:rsidR="00F60F94" w:rsidRPr="001947E9" w:rsidRDefault="00F60F94" w:rsidP="00F60F94">
      <w:pPr>
        <w:rPr>
          <w:b/>
          <w:bCs/>
          <w:sz w:val="20"/>
          <w:szCs w:val="20"/>
        </w:rPr>
      </w:pPr>
    </w:p>
    <w:p w:rsidR="00F60F94" w:rsidRPr="00D54D25" w:rsidRDefault="00F60F94" w:rsidP="00F60F94">
      <w:pPr>
        <w:rPr>
          <w:b/>
          <w:bCs/>
          <w:sz w:val="36"/>
          <w:szCs w:val="36"/>
        </w:rPr>
      </w:pPr>
      <w:r w:rsidRPr="00D54D25">
        <w:rPr>
          <w:b/>
          <w:bCs/>
          <w:sz w:val="36"/>
          <w:szCs w:val="36"/>
        </w:rPr>
        <w:t>Edukacja muzyczna</w:t>
      </w:r>
    </w:p>
    <w:p w:rsidR="00F60F94" w:rsidRPr="00D54D25" w:rsidRDefault="00F60F94" w:rsidP="00F60F94">
      <w:pPr>
        <w:rPr>
          <w:b/>
          <w:bCs/>
          <w:sz w:val="36"/>
          <w:szCs w:val="36"/>
        </w:rPr>
      </w:pPr>
    </w:p>
    <w:tbl>
      <w:tblPr>
        <w:tblStyle w:val="Tabela-Siatka"/>
        <w:tblW w:w="0" w:type="auto"/>
        <w:tblLook w:val="01E0"/>
      </w:tblPr>
      <w:tblGrid>
        <w:gridCol w:w="2357"/>
        <w:gridCol w:w="2357"/>
        <w:gridCol w:w="2357"/>
        <w:gridCol w:w="2357"/>
        <w:gridCol w:w="2357"/>
        <w:gridCol w:w="2357"/>
      </w:tblGrid>
      <w:tr w:rsidR="00F60F94" w:rsidRPr="001947E9" w:rsidTr="004A2801">
        <w:tc>
          <w:tcPr>
            <w:tcW w:w="2357" w:type="dxa"/>
          </w:tcPr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Nie opanowuje nawet fragmentu treści i melodii piosenki w czasie do tego przewidywanym, nie potrafi wyrazić nastroju muzyki poprzez ruch, nawet z pomocą nauczyciela nie potrafi odtworzyć prostego rytmu, niechętnie słucha muzyki, nie potrafi kulturalnie zachowywać się podczas koncertu i podczas słuchania hymnu.</w:t>
            </w:r>
          </w:p>
        </w:tc>
        <w:tc>
          <w:tcPr>
            <w:tcW w:w="2357" w:type="dxa"/>
          </w:tcPr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spacing w:val="-4"/>
                <w:sz w:val="20"/>
                <w:szCs w:val="20"/>
              </w:rPr>
              <w:t>Ma trudności z opanowaniem treści i melodii piosenki w czasie do tego przewidywanym, nawet z pomocą nauczyciela ma duże problemy z odtworzeniem prostego rytmu, ma duże trudności z wyrażeniem nastroju muzyki poprzez ruch jak i w świadomym i aktywnym słuchaniu muzyki, rzadko zachowuje się kulturalnie na koncertach i podczas słuchania hymnu.</w:t>
            </w:r>
          </w:p>
        </w:tc>
        <w:tc>
          <w:tcPr>
            <w:tcW w:w="2357" w:type="dxa"/>
          </w:tcPr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Zna fragmenty tekstów piosenek i melodie po długotrwałym powtarzaniu, z pomocą nauczyciela dostrzega zmiany dynamiczne w muzyce i odtwarza proste rytmy na instrumentach perkusyjnych, stara się wyrażać nastrój muzyki poprzez ruch, stara się aktywnie słuchać muzyki, wyraża swoje uczucia werbalnie i niewerbalnie, nie zawsze kulturalnie zachowuje się na koncercie i podczas słuchania hymnu państwowego i szkolnego.</w:t>
            </w:r>
          </w:p>
        </w:tc>
        <w:tc>
          <w:tcPr>
            <w:tcW w:w="2357" w:type="dxa"/>
          </w:tcPr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spacing w:val="-4"/>
                <w:sz w:val="20"/>
                <w:szCs w:val="20"/>
              </w:rPr>
              <w:t>Zna tekst i melodię piosenek po długotrwałym powtarzaniu, dostrzega zmiany dynamiczne w muzyce, poprawnie odtwarza krótkie rytmy, wyraża nastrój muzyki poprzez ruch, świadomie i aktywnie słucha muzyki, wyraża swoje uczucia werbalnie i niewerbalnie, kulturalnie zachowuje się na koncercie i podczas słuchania hymnu państwowego i szkolnego.</w:t>
            </w:r>
          </w:p>
        </w:tc>
        <w:tc>
          <w:tcPr>
            <w:tcW w:w="2357" w:type="dxa"/>
          </w:tcPr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spacing w:val="-4"/>
                <w:sz w:val="20"/>
                <w:szCs w:val="20"/>
              </w:rPr>
              <w:t xml:space="preserve">Opanowuje tekst i melodię piosenki, dostrzega zmiany dynamiczne w muzyce </w:t>
            </w:r>
            <w:r w:rsidRPr="001947E9">
              <w:rPr>
                <w:spacing w:val="-4"/>
                <w:sz w:val="20"/>
                <w:szCs w:val="20"/>
              </w:rPr>
              <w:br/>
              <w:t xml:space="preserve">i reaguje zgodnie z umową, poprawnie odtwarza proste rytmy na instrumentach perkusyjnych, prawidłowo wyraża nastrój muzyki poprzez ruch, świadomie </w:t>
            </w:r>
            <w:r w:rsidRPr="001947E9">
              <w:rPr>
                <w:spacing w:val="-4"/>
                <w:sz w:val="20"/>
                <w:szCs w:val="20"/>
              </w:rPr>
              <w:br/>
              <w:t>i aktywnie słucha muzyki, wyraża swoje uczucia werbalnie i niewerbalnie, uczestniczy w koncertach muzycznych, zawsze kulturalnie zachowuje się na koncercie i podczas słuchania hymnu państwowego i szkolnego.</w:t>
            </w:r>
          </w:p>
        </w:tc>
        <w:tc>
          <w:tcPr>
            <w:tcW w:w="2357" w:type="dxa"/>
          </w:tcPr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spacing w:val="-4"/>
                <w:sz w:val="20"/>
                <w:szCs w:val="20"/>
              </w:rPr>
              <w:t>Posiada umiejętności zdolności muzyczne, chętnie uczestniczy w przedstawieniach muzycznych klasy, szkoły, odtwarza proste rytmy na instrumentach perkusyjnych, potrafi śpiewać. Świadomie i aktywnie słucha muzyki, wyraża swoje uczucia werbalnie i niewerbalnie, bierze udział w koncertach.</w:t>
            </w:r>
          </w:p>
        </w:tc>
      </w:tr>
    </w:tbl>
    <w:p w:rsidR="00F60F94" w:rsidRPr="001947E9" w:rsidRDefault="00F60F94" w:rsidP="00F60F94">
      <w:pPr>
        <w:rPr>
          <w:sz w:val="20"/>
          <w:szCs w:val="20"/>
        </w:rPr>
      </w:pPr>
    </w:p>
    <w:p w:rsidR="00F60F94" w:rsidRPr="00D54D25" w:rsidRDefault="00F60F94" w:rsidP="00F60F94">
      <w:pPr>
        <w:rPr>
          <w:b/>
          <w:sz w:val="36"/>
          <w:szCs w:val="36"/>
        </w:rPr>
      </w:pPr>
      <w:r w:rsidRPr="00D54D25">
        <w:rPr>
          <w:b/>
          <w:sz w:val="36"/>
          <w:szCs w:val="36"/>
        </w:rPr>
        <w:t>Wychowanie fizyczne</w:t>
      </w:r>
    </w:p>
    <w:p w:rsidR="00F60F94" w:rsidRPr="00D54D25" w:rsidRDefault="00F60F94" w:rsidP="00F60F94">
      <w:pPr>
        <w:rPr>
          <w:b/>
          <w:sz w:val="36"/>
          <w:szCs w:val="36"/>
        </w:rPr>
      </w:pPr>
    </w:p>
    <w:tbl>
      <w:tblPr>
        <w:tblStyle w:val="Tabela-Siatka"/>
        <w:tblW w:w="0" w:type="auto"/>
        <w:tblLook w:val="01E0"/>
      </w:tblPr>
      <w:tblGrid>
        <w:gridCol w:w="2357"/>
        <w:gridCol w:w="2357"/>
        <w:gridCol w:w="2357"/>
        <w:gridCol w:w="2357"/>
        <w:gridCol w:w="2357"/>
        <w:gridCol w:w="2357"/>
      </w:tblGrid>
      <w:tr w:rsidR="00F60F94" w:rsidRPr="001947E9" w:rsidTr="004A2801">
        <w:tc>
          <w:tcPr>
            <w:tcW w:w="2357" w:type="dxa"/>
          </w:tcPr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Ma trudności z wykonywaniem ćwiczeń programowych, nie chce podejmować aktywności fizycznej, niechętnie współdziała w grupie, zagraża bezpieczeństwu współćwiczących. Nie dostrzega potrzeb uczniów niepełnosprawnych. Nie przestrzega zasad higieny osobistej.</w:t>
            </w:r>
          </w:p>
        </w:tc>
        <w:tc>
          <w:tcPr>
            <w:tcW w:w="2357" w:type="dxa"/>
          </w:tcPr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Ma trudności z wykonywaniem poszczególnych ćwiczeń, niechętnie współdziała w grupie podczas ćwiczeń, gier itp. Rzadko dostrzega potrzeby uczniów niepełnosprawnych. Często jest nieprzygotowany do zajęć sportowych. Ma problemy z przestrzeganiem zasad higieny osobistej.</w:t>
            </w:r>
          </w:p>
        </w:tc>
        <w:tc>
          <w:tcPr>
            <w:tcW w:w="2357" w:type="dxa"/>
          </w:tcPr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spacing w:val="-4"/>
                <w:sz w:val="20"/>
                <w:szCs w:val="20"/>
              </w:rPr>
              <w:t>Odróżnia prawidłową postawę stojącą i siedzącą od nieprawidłowej, nie zawsze precyzyjnie wykonuje ćwiczenia i jest przygotowany do zajęć, nie zawsze chętnie współdziała w grupie, czasami dostrzega potrzeby uczniów niepełnosprawnych i pomaga im. Stara się dbać o higienę osobistą.</w:t>
            </w:r>
          </w:p>
        </w:tc>
        <w:tc>
          <w:tcPr>
            <w:tcW w:w="2357" w:type="dxa"/>
          </w:tcPr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Potrafi wykonać podstawowe ćwiczenia fizyczne, stosuje zdobyte umiejętności i wiadomości w zabawach i grach sportowych,  dobrze współdziała w grupie, służy pomocą innym i dostrzega potrzeby uczniów niepełnosprawnych. Najczęściej jest przygotowany do zajęć </w:t>
            </w:r>
            <w:r w:rsidRPr="001947E9">
              <w:rPr>
                <w:sz w:val="20"/>
                <w:szCs w:val="20"/>
              </w:rPr>
              <w:lastRenderedPageBreak/>
              <w:t>sportowych  Przestrzega zasad higieny osobistej i orientuje się w podstawowych działaniach profilaktycznych.</w:t>
            </w:r>
          </w:p>
        </w:tc>
        <w:tc>
          <w:tcPr>
            <w:tcW w:w="2357" w:type="dxa"/>
          </w:tcPr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lastRenderedPageBreak/>
              <w:t xml:space="preserve">Precyzyjnie i celowo wykorzystuje swoją sprawność ruchową- bierze udział </w:t>
            </w:r>
            <w:r w:rsidRPr="001947E9">
              <w:rPr>
                <w:sz w:val="20"/>
                <w:szCs w:val="20"/>
              </w:rPr>
              <w:br/>
              <w:t xml:space="preserve">w zawodach, wykonuje ćwiczenia programowe, wykazuje sportową postawę wzajemnej pomocy, zdrowej rywalizacji, cieszy się z sukcesów sportowych innych, rozpoznaje potrzeby uczniów </w:t>
            </w:r>
            <w:r w:rsidRPr="001947E9">
              <w:rPr>
                <w:sz w:val="20"/>
                <w:szCs w:val="20"/>
              </w:rPr>
              <w:lastRenderedPageBreak/>
              <w:t>niepełnosprawnych i pomaga im. Zawsze jest przygotowany do zajęć sportowych. Dba o higienę osobistą, zna jakie są podstawowe działania profilaktyczne.</w:t>
            </w:r>
          </w:p>
        </w:tc>
        <w:tc>
          <w:tcPr>
            <w:tcW w:w="2357" w:type="dxa"/>
          </w:tcPr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spacing w:val="-10"/>
                <w:sz w:val="20"/>
                <w:szCs w:val="20"/>
              </w:rPr>
              <w:lastRenderedPageBreak/>
              <w:t xml:space="preserve">Precyzyjnie i celowo wykorzystuje swoją sprawność ruchową- bierze udział w zawodach, wykonuje poprawnie ćwiczenia gimnastyczne, wykazuje sportową postawę wzajemnej pomocy i zdrowej rywalizacji, rozpoznaje potrzeby uczniów niepełnosprawnych  i   chętnie pomaga, cieszy się z sukcesów sportowych innych, </w:t>
            </w:r>
            <w:r w:rsidRPr="001947E9">
              <w:rPr>
                <w:spacing w:val="-10"/>
                <w:sz w:val="20"/>
                <w:szCs w:val="20"/>
              </w:rPr>
              <w:lastRenderedPageBreak/>
              <w:t>dba o higienę osobistą, zna i stosuje podstawowe działania profilaktyczne.</w:t>
            </w:r>
          </w:p>
        </w:tc>
      </w:tr>
    </w:tbl>
    <w:p w:rsidR="00F60F94" w:rsidRPr="001947E9" w:rsidRDefault="00F60F94" w:rsidP="00F60F94">
      <w:pPr>
        <w:rPr>
          <w:sz w:val="20"/>
          <w:szCs w:val="20"/>
        </w:rPr>
      </w:pPr>
    </w:p>
    <w:p w:rsidR="00F60F94" w:rsidRPr="00D54D25" w:rsidRDefault="00F60F94" w:rsidP="00F60F94">
      <w:pPr>
        <w:rPr>
          <w:b/>
          <w:bCs/>
          <w:sz w:val="36"/>
          <w:szCs w:val="36"/>
        </w:rPr>
      </w:pPr>
      <w:r w:rsidRPr="00D54D25">
        <w:rPr>
          <w:b/>
          <w:bCs/>
          <w:sz w:val="36"/>
          <w:szCs w:val="36"/>
        </w:rPr>
        <w:t>Edukacja informatyczna</w:t>
      </w:r>
    </w:p>
    <w:p w:rsidR="00F60F94" w:rsidRPr="001947E9" w:rsidRDefault="00F60F94" w:rsidP="00F60F94">
      <w:pPr>
        <w:rPr>
          <w:bCs/>
          <w:sz w:val="20"/>
          <w:szCs w:val="20"/>
        </w:rPr>
      </w:pPr>
    </w:p>
    <w:tbl>
      <w:tblPr>
        <w:tblStyle w:val="Tabela-Siatka"/>
        <w:tblW w:w="0" w:type="auto"/>
        <w:tblLook w:val="01E0"/>
      </w:tblPr>
      <w:tblGrid>
        <w:gridCol w:w="2357"/>
        <w:gridCol w:w="2357"/>
        <w:gridCol w:w="2357"/>
        <w:gridCol w:w="2357"/>
        <w:gridCol w:w="2357"/>
        <w:gridCol w:w="2357"/>
      </w:tblGrid>
      <w:tr w:rsidR="00F60F94" w:rsidRPr="001947E9" w:rsidTr="004A2801">
        <w:tc>
          <w:tcPr>
            <w:tcW w:w="2357" w:type="dxa"/>
          </w:tcPr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Nie opanował nawet podstawowych technik związanych z obsługą komputera i oprogramowania. Nie wykonuje ćwiczeń. Nie wie, jak korzystać </w:t>
            </w:r>
            <w:r w:rsidRPr="001947E9">
              <w:rPr>
                <w:sz w:val="20"/>
                <w:szCs w:val="20"/>
              </w:rPr>
              <w:br/>
              <w:t>z komputera, aby nie narażać zdrowia.</w:t>
            </w:r>
          </w:p>
        </w:tc>
        <w:tc>
          <w:tcPr>
            <w:tcW w:w="2357" w:type="dxa"/>
          </w:tcPr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Tylko z pomocą nauczyciela posługuje się komputerem w podstawowym zakresie.</w:t>
            </w:r>
          </w:p>
        </w:tc>
        <w:tc>
          <w:tcPr>
            <w:tcW w:w="2357" w:type="dxa"/>
          </w:tcPr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>Z pomocą nauczyciela: posługuje się komputerem w podstawowym zakresie, korzysta z myszy i klawiatury, uruchamia wybrane programy. Wie, jak trzeba korzystać z komputera, by nie narażać swojego zdrowia.</w:t>
            </w:r>
          </w:p>
        </w:tc>
        <w:tc>
          <w:tcPr>
            <w:tcW w:w="2357" w:type="dxa"/>
          </w:tcPr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sz w:val="20"/>
                <w:szCs w:val="20"/>
              </w:rPr>
              <w:t xml:space="preserve">Posługuje się komputerem w podstawowym zakresie, korzysta z myszy </w:t>
            </w:r>
            <w:r w:rsidRPr="001947E9">
              <w:rPr>
                <w:sz w:val="20"/>
                <w:szCs w:val="20"/>
              </w:rPr>
              <w:br/>
              <w:t>i  klawiatury, ze wskazówkami nauczyciela uruchamia programy, wie jak trzeba  korzystać z komputera, by nie narażać swojego zdrowia.</w:t>
            </w:r>
          </w:p>
        </w:tc>
        <w:tc>
          <w:tcPr>
            <w:tcW w:w="2357" w:type="dxa"/>
          </w:tcPr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spacing w:val="-4"/>
                <w:sz w:val="20"/>
                <w:szCs w:val="20"/>
              </w:rPr>
              <w:t>Posługuje się komputerem w podstawowym zakresie: korzysta z klawiatury, myszy, uruchamia programy, wie jak trzeba korzystać z komputera, żeby nie narażać własnego zdrowia, stosuje się do ograniczeń dotyczących korzystania z komputera.</w:t>
            </w:r>
          </w:p>
        </w:tc>
        <w:tc>
          <w:tcPr>
            <w:tcW w:w="2357" w:type="dxa"/>
          </w:tcPr>
          <w:p w:rsidR="00F60F94" w:rsidRPr="001947E9" w:rsidRDefault="00F60F94" w:rsidP="004A2801">
            <w:pPr>
              <w:rPr>
                <w:sz w:val="20"/>
                <w:szCs w:val="20"/>
              </w:rPr>
            </w:pPr>
            <w:r w:rsidRPr="001947E9">
              <w:rPr>
                <w:spacing w:val="-2"/>
                <w:sz w:val="20"/>
                <w:szCs w:val="20"/>
              </w:rPr>
              <w:t>Umie obsługiwać komputer, nazywa elementy zestawu komputerowego, posługuje się wybranymi grami i programami edukacyjnymi, bezpiecznie korzysta z komputera i stosuje się do ograniczeń dotyczących korzystania z komputera.</w:t>
            </w:r>
          </w:p>
        </w:tc>
      </w:tr>
    </w:tbl>
    <w:p w:rsidR="00F60F94" w:rsidRPr="001947E9" w:rsidRDefault="00F60F94" w:rsidP="00F60F94">
      <w:pPr>
        <w:rPr>
          <w:sz w:val="20"/>
          <w:szCs w:val="20"/>
        </w:rPr>
      </w:pPr>
    </w:p>
    <w:p w:rsidR="002A0E6A" w:rsidRDefault="002A0E6A"/>
    <w:sectPr w:rsidR="002A0E6A" w:rsidSect="00AE40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06E7C"/>
    <w:multiLevelType w:val="hybridMultilevel"/>
    <w:tmpl w:val="A8DA30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ED335C"/>
    <w:multiLevelType w:val="hybridMultilevel"/>
    <w:tmpl w:val="C84ED0E4"/>
    <w:lvl w:ilvl="0" w:tplc="8DE645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730D70"/>
    <w:multiLevelType w:val="hybridMultilevel"/>
    <w:tmpl w:val="4692AA80"/>
    <w:lvl w:ilvl="0" w:tplc="DA50B2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B6760"/>
    <w:multiLevelType w:val="hybridMultilevel"/>
    <w:tmpl w:val="3C10BB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2564F6"/>
    <w:multiLevelType w:val="hybridMultilevel"/>
    <w:tmpl w:val="95AC9712"/>
    <w:lvl w:ilvl="0" w:tplc="7C565A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D43BF8"/>
    <w:multiLevelType w:val="hybridMultilevel"/>
    <w:tmpl w:val="2B96702E"/>
    <w:lvl w:ilvl="0" w:tplc="D4C051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EC5612"/>
    <w:multiLevelType w:val="hybridMultilevel"/>
    <w:tmpl w:val="F23478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7B4043"/>
    <w:multiLevelType w:val="hybridMultilevel"/>
    <w:tmpl w:val="1B5C16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883439"/>
    <w:multiLevelType w:val="hybridMultilevel"/>
    <w:tmpl w:val="095A0C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863F60"/>
    <w:multiLevelType w:val="hybridMultilevel"/>
    <w:tmpl w:val="6AE8A8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16221C"/>
    <w:multiLevelType w:val="hybridMultilevel"/>
    <w:tmpl w:val="194283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3950FA9"/>
    <w:multiLevelType w:val="hybridMultilevel"/>
    <w:tmpl w:val="21A4E5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3741A9"/>
    <w:multiLevelType w:val="hybridMultilevel"/>
    <w:tmpl w:val="87AEC4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B2494B"/>
    <w:multiLevelType w:val="hybridMultilevel"/>
    <w:tmpl w:val="966C3C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F11DD1"/>
    <w:multiLevelType w:val="hybridMultilevel"/>
    <w:tmpl w:val="E758CA94"/>
    <w:lvl w:ilvl="0" w:tplc="C7E888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395994"/>
    <w:multiLevelType w:val="hybridMultilevel"/>
    <w:tmpl w:val="756AF9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4D7DD9"/>
    <w:multiLevelType w:val="hybridMultilevel"/>
    <w:tmpl w:val="80E2EC7C"/>
    <w:lvl w:ilvl="0" w:tplc="B6486B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5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16"/>
  </w:num>
  <w:num w:numId="15">
    <w:abstractNumId w:val="14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0F94"/>
    <w:rsid w:val="002A0E6A"/>
    <w:rsid w:val="00681639"/>
    <w:rsid w:val="00867A9C"/>
    <w:rsid w:val="00F6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F60F94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60F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F60F94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F60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ny"/>
    <w:rsid w:val="00F60F94"/>
    <w:pPr>
      <w:ind w:left="720"/>
      <w:contextualSpacing/>
    </w:pPr>
    <w:rPr>
      <w:rFonts w:eastAsia="Calibri"/>
    </w:rPr>
  </w:style>
  <w:style w:type="paragraph" w:styleId="Tekstblokowy">
    <w:name w:val="Block Text"/>
    <w:basedOn w:val="Normalny"/>
    <w:semiHidden/>
    <w:rsid w:val="00F60F94"/>
    <w:pPr>
      <w:spacing w:before="120" w:after="120"/>
      <w:ind w:left="-567" w:right="-567" w:firstLine="181"/>
    </w:pPr>
    <w:rPr>
      <w:sz w:val="28"/>
    </w:rPr>
  </w:style>
  <w:style w:type="paragraph" w:styleId="Tytu">
    <w:name w:val="Title"/>
    <w:basedOn w:val="Normalny"/>
    <w:link w:val="TytuZnak"/>
    <w:qFormat/>
    <w:rsid w:val="00F60F9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60F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B025D-4991-4E7F-8C1E-D86F611B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4271</Words>
  <Characters>25632</Characters>
  <Application>Microsoft Office Word</Application>
  <DocSecurity>0</DocSecurity>
  <Lines>213</Lines>
  <Paragraphs>59</Paragraphs>
  <ScaleCrop>false</ScaleCrop>
  <Company/>
  <LinksUpToDate>false</LinksUpToDate>
  <CharactersWithSpaces>29844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2020-09-26T11:09:00Z</dcterms:created>
  <dcterms:modified xsi:type="dcterms:W3CDTF">2020-09-26T11:10:00Z</dcterms:modified>
</cp:coreProperties>
</file>