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6D764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6D764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3DE36E6A" w:rsidR="00F305BB" w:rsidRPr="006D764E" w:rsidRDefault="006D764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0885397A" w:rsidR="00F305BB" w:rsidRPr="006D764E" w:rsidRDefault="006D764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3A206712" w:rsidR="00F305BB" w:rsidRPr="006D764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31201</w:t>
            </w:r>
            <w:r w:rsidR="00366D8E">
              <w:rPr>
                <w:rFonts w:ascii="Times New Roman" w:hAnsi="Times New Roman"/>
              </w:rPr>
              <w:t>1</w:t>
            </w:r>
            <w:r w:rsidR="006D764E" w:rsidRPr="006D764E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058C2558" w:rsidR="00F305BB" w:rsidRPr="006D764E" w:rsidRDefault="006D764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D764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144E3305" w:rsidR="00F305BB" w:rsidRPr="007B6C7D" w:rsidRDefault="00941280" w:rsidP="007B6C7D">
            <w:pPr>
              <w:tabs>
                <w:tab w:val="left" w:pos="4007"/>
              </w:tabs>
              <w:spacing w:after="0" w:line="240" w:lineRule="auto"/>
            </w:pPr>
            <w:r>
              <w:t>12.1.2022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1E800B58" w:rsidR="00F305BB" w:rsidRPr="007B6C7D" w:rsidRDefault="00941280" w:rsidP="007B6C7D">
            <w:pPr>
              <w:tabs>
                <w:tab w:val="left" w:pos="4007"/>
              </w:tabs>
              <w:spacing w:after="0" w:line="240" w:lineRule="auto"/>
            </w:pPr>
            <w:r>
              <w:t>SSOŠ Ellba,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7D79E314" w:rsidR="00F305BB" w:rsidRPr="007B6C7D" w:rsidRDefault="00941280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63B5CBB" w14:textId="77777777" w:rsidR="00941280" w:rsidRDefault="00941280" w:rsidP="00941280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6E61396A" w14:textId="77777777" w:rsidR="00941280" w:rsidRDefault="00941280" w:rsidP="00941280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5AB5F4E" w:rsidR="00EE1416" w:rsidRDefault="006D764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</w:t>
            </w:r>
            <w:r w:rsidR="00366D8E">
              <w:rPr>
                <w:rFonts w:ascii="Times New Roman" w:hAnsi="Times New Roman"/>
              </w:rPr>
              <w:t xml:space="preserve">a analýza </w:t>
            </w:r>
            <w:r>
              <w:rPr>
                <w:rFonts w:ascii="Times New Roman" w:hAnsi="Times New Roman"/>
              </w:rPr>
              <w:t>inovatívnych didaktických materiálov pre rozvoj finančnej a matematickej gramotnosti. Spoločne sme na predmetnú tému diskutovali, zdieľali naše pedagogické skúsenost</w:t>
            </w:r>
            <w:r w:rsidR="00366D8E">
              <w:rPr>
                <w:rFonts w:ascii="Times New Roman" w:hAnsi="Times New Roman"/>
              </w:rPr>
              <w:t>i, analyzovali a</w:t>
            </w:r>
            <w:r>
              <w:rPr>
                <w:rFonts w:ascii="Times New Roman" w:hAnsi="Times New Roman"/>
              </w:rPr>
              <w:t> tvorili didaktické materiály</w:t>
            </w:r>
            <w:r w:rsidR="00366D8E">
              <w:rPr>
                <w:rFonts w:ascii="Times New Roman" w:hAnsi="Times New Roman"/>
              </w:rPr>
              <w:t>.</w:t>
            </w:r>
          </w:p>
          <w:p w14:paraId="35FC48D5" w14:textId="77777777" w:rsidR="006D764E" w:rsidRDefault="006D764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7AFA2FC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6D764E">
              <w:rPr>
                <w:rFonts w:ascii="Times New Roman" w:hAnsi="Times New Roman"/>
              </w:rPr>
              <w:t>inovatívne materiály, matematická gramotnosť, diskusia</w:t>
            </w:r>
            <w:r w:rsidR="00116155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CD97F5A" w:rsidR="00405AE8" w:rsidRDefault="0011615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nápadov.</w:t>
            </w:r>
          </w:p>
          <w:p w14:paraId="1EF78321" w14:textId="20F4EB8C" w:rsidR="00116155" w:rsidRDefault="0011615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67C1D039" w14:textId="51DD3F35" w:rsidR="00116155" w:rsidRDefault="0011615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2FCEC7A5" w14:textId="49917D42" w:rsidR="00116155" w:rsidRDefault="0011615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27E5F3A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116155">
              <w:rPr>
                <w:rFonts w:ascii="Times New Roman" w:hAnsi="Times New Roman"/>
              </w:rPr>
              <w:t>vzdelávanie 4.0, prepojenie teórie s praxou, matematická gramotnosť.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F500B98" w14:textId="77777777" w:rsidR="00F305BB" w:rsidRDefault="0011615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nápadov pomocou metódy Think-Pair- Share</w:t>
            </w:r>
          </w:p>
          <w:p w14:paraId="46D53CA8" w14:textId="26DF07AC" w:rsidR="00116155" w:rsidRDefault="0011615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5536130C" w14:textId="7475C9C2" w:rsidR="00116155" w:rsidRDefault="0011615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inovatívnych materiálov – tvorivé písanie a párové porovnávanie.</w:t>
            </w:r>
          </w:p>
          <w:p w14:paraId="46ED2987" w14:textId="7C51ADF6" w:rsidR="00116155" w:rsidRPr="00405AE8" w:rsidRDefault="0011615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35275A">
        <w:trPr>
          <w:trHeight w:val="5244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5B6C97F" w14:textId="2B714910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 je dôležitou súčasťou vzdelávania v koncepcii 4.0. Predstavy o spôsobe ako uvedené gramotnosti včleniť do edukácie sú najlepšie zobrazené v dobrej praxi, ktorú si učitelia vytvárajú na základe pedagogických skúseností a vzájomne si tieto  „dobré nápady“ vymieňajú, zdieľajú ich. </w:t>
            </w:r>
          </w:p>
          <w:p w14:paraId="105CF0DF" w14:textId="1C9ADD39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odporúčania pre rozvoj finančnej gramotnosti na základe analýzy výstupov:</w:t>
            </w:r>
          </w:p>
          <w:p w14:paraId="5891456C" w14:textId="77777777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edukácia nech je založená na konštruktivizme. V súčasnosti hovoríme hlavne o sociálnom konštruktivizme, ktorý sa od kognitívneho konštruktivizmu odlišuje vyššou mierou spolupráce. Nie je to len spolupráca učiteľ-žiak, pri ktorej sa učiteľ stáva sprievodcom žiaka, ale aj spolupráca medzi žiakmi, s využitím Vygotského princípu najbližšieho vývoja.</w:t>
            </w:r>
          </w:p>
          <w:p w14:paraId="582112BB" w14:textId="77777777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kooperácia. V maximálnej miere podporovať kooperáciu žiakov, a to napríklad zadávaním projektových úloh, problémových úloh.</w:t>
            </w:r>
          </w:p>
          <w:p w14:paraId="07D86940" w14:textId="77777777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nové metódy hodnotenia žiakov – uprednostňovať sebahodnotenie žiaka, uplatňovať obojstrannú spätnú väzbu, </w:t>
            </w:r>
          </w:p>
          <w:p w14:paraId="144A8383" w14:textId="77777777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maximálne využívať aktivizujúce metódy vzdelávania, striedať metódy a formy práce, pracovať s pojmami, podporiť analytické myslenie žiaka.</w:t>
            </w:r>
          </w:p>
          <w:p w14:paraId="09A3E21B" w14:textId="77777777" w:rsidR="00366D8E" w:rsidRDefault="00366D8E" w:rsidP="00366D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7D6126F" w14:textId="2FF0D393" w:rsidR="00116155" w:rsidRDefault="00366D8E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ďalšom období chceme ďalej pokračovať v aktivitách a dopĺňať faktory rozvoja</w:t>
            </w:r>
            <w:r w:rsidR="0035275A">
              <w:rPr>
                <w:rFonts w:ascii="Times New Roman" w:hAnsi="Times New Roman"/>
              </w:rPr>
              <w:t>.</w:t>
            </w:r>
          </w:p>
          <w:p w14:paraId="44F174D6" w14:textId="414EFBF1" w:rsidR="0035275A" w:rsidRPr="0035275A" w:rsidRDefault="003527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 Practice</w:t>
            </w:r>
          </w:p>
          <w:p w14:paraId="085A084B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  <w:i/>
              </w:rPr>
              <w:t>Praktická matematika</w:t>
            </w:r>
            <w:r w:rsidRPr="00FE3B29">
              <w:rPr>
                <w:rFonts w:ascii="Times New Roman" w:hAnsi="Times New Roman"/>
              </w:rPr>
              <w:t xml:space="preserve"> – vypĺňanie formulárov s číselnými údajmi, práca s údajmi vyjadrenými v percentách, mierky máp a plánov, kurzy a meny peňazí, elementárna finančná matematika domácnosti (rozhodovanie o výhodnosti nákupu alebo zľavy, poistenie, rôzne typy daní a ich výpočet, výpisy z účtov a faktúry).  </w:t>
            </w:r>
          </w:p>
          <w:p w14:paraId="00FCD5F4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Prostredníctvom projektovej metódy žiak vytvára krátkodobý  a dlhodobý finančný plán,</w:t>
            </w:r>
          </w:p>
          <w:p w14:paraId="7EA8A7A9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 xml:space="preserve">Žiak sa učí  plánovať si  svoju budúcnosť z pohľadu svojich záujmov, potrieb, možností a identifikuje prekážky, ktoré musí zdolať, ak chce dosiahnuť naplánovaný cieľ, </w:t>
            </w:r>
          </w:p>
          <w:p w14:paraId="2734FD2D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Žiak si uvedomuje  svoje sny, ktoré môžu byť  zdrojom ďalšej životnej motivácie.</w:t>
            </w:r>
          </w:p>
          <w:p w14:paraId="36E17340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 xml:space="preserve">Na základe mojich skúseností odporúčam hlavne vo výučbe  žiakov prvého ročníka vyvolať efektívnu diskusiu o tom, v akej pozícii  alebo v akej životnej situácii  sa  „vidia“ o 5 rokov alebo </w:t>
            </w:r>
            <w:r w:rsidRPr="00FE3B29">
              <w:rPr>
                <w:rFonts w:ascii="Times New Roman" w:hAnsi="Times New Roman"/>
              </w:rPr>
              <w:lastRenderedPageBreak/>
              <w:t>po uplynutí  10 -15 rokov. Mnohí z nich si uvedomia, že na naplnenie svojich  predstáv alebo snov  je nutné  celoživotne sa vzdelávať a pracovať na svojom ďalšom  osobnostnom rozvoji. V rámci motivácie a vzbudenia záujmu môžeme použiť aktivitu: čiara života.</w:t>
            </w:r>
          </w:p>
          <w:p w14:paraId="020F382B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Vyzveme žiakov, aby porozmýšľali nad svojou budúcnosťou, a to spôsobom zadávania otázok.</w:t>
            </w:r>
          </w:p>
          <w:p w14:paraId="1CEA7BE7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Ako si predstavujete svoj život  o 5 rokov, o 10 rokov?</w:t>
            </w:r>
          </w:p>
          <w:p w14:paraId="6A9FFBD3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Ako by ste charakterizovali váš súčasný život? Čo Vám prináša radosť a naopak, z čoho máte obavy? Môžete svoje pocity vyjadriť nielen slovným opisom, ale aj obrázkom, symbolom, voľbou farby, sklonom čiary. Vyznačte aj významné body zo svojej minulosti a porozmýšľajte ako  ovplyvnili váš súčasný život. Nájdite súvislosť medzi tým, čo vás zaujíma a aktivitami, ktoré si plánujete do budúcnosti.</w:t>
            </w:r>
          </w:p>
          <w:p w14:paraId="168CB342" w14:textId="77777777" w:rsidR="0035275A" w:rsidRPr="00FE3B29" w:rsidRDefault="0035275A" w:rsidP="003527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E3B29">
              <w:rPr>
                <w:rFonts w:ascii="Times New Roman" w:hAnsi="Times New Roman"/>
              </w:rPr>
              <w:t>Mladí ľudia napriek tomu, že sa k nim z rôznych strán  dostávajú informácie o prepojení matematického vzdelávania  a štúdia informatiky, akoby si túto spojitosť neuvedomovali alebo si ju uvedomia veľmi neskoro. Práve takéto aktivity, akou je aj čiara života,  spôsobujú zvýšenú aktivitu žiaka vo výučbe. Predpokladám, že v procese zamýšľania sa nad svojou budúcnosťou a grafickým znázornením –  plánovaním životných medzníkov,  u niektorých z nich dochádza k pochopeniu alebo prijatiu reality.</w:t>
            </w:r>
          </w:p>
          <w:p w14:paraId="22F6E601" w14:textId="0E242186" w:rsidR="00EE1416" w:rsidRPr="00C776AE" w:rsidRDefault="00EE1416" w:rsidP="004B1CE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57284AA" w:rsidR="00F305BB" w:rsidRPr="007B6C7D" w:rsidRDefault="00941280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655821D5" w:rsidR="00F305BB" w:rsidRPr="007B6C7D" w:rsidRDefault="00941280" w:rsidP="007B6C7D">
            <w:pPr>
              <w:tabs>
                <w:tab w:val="left" w:pos="1114"/>
              </w:tabs>
              <w:spacing w:after="0" w:line="240" w:lineRule="auto"/>
            </w:pPr>
            <w:r>
              <w:t>12.1.2022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00CAD05" w:rsidR="00F305BB" w:rsidRPr="007B6C7D" w:rsidRDefault="00941280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79B34364" w:rsidR="00F305BB" w:rsidRPr="007B6C7D" w:rsidRDefault="00941280" w:rsidP="007B6C7D">
            <w:pPr>
              <w:tabs>
                <w:tab w:val="left" w:pos="1114"/>
              </w:tabs>
              <w:spacing w:after="0" w:line="240" w:lineRule="auto"/>
            </w:pPr>
            <w:r>
              <w:t>12.1.2022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FACA88A" w:rsidR="00F305BB" w:rsidRPr="001620FF" w:rsidRDefault="00941280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14:paraId="591916B0" w14:textId="3271B0EA" w:rsidR="00F305BB" w:rsidRPr="007B6C7D" w:rsidRDefault="00941280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331E7C7" w:rsidR="00F305BB" w:rsidRPr="007B6C7D" w:rsidRDefault="00941280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4033C533" w:rsidR="00F305BB" w:rsidRPr="007B6C7D" w:rsidRDefault="00941280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43DCF2A" w14:textId="77777777" w:rsidR="00941280" w:rsidRPr="00503A50" w:rsidRDefault="00941280" w:rsidP="00941280">
            <w:pPr>
              <w:rPr>
                <w:spacing w:val="20"/>
                <w:sz w:val="20"/>
                <w:szCs w:val="20"/>
              </w:rPr>
            </w:pPr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 w:rsidRPr="00503A50">
              <w:rPr>
                <w:spacing w:val="20"/>
                <w:sz w:val="20"/>
                <w:szCs w:val="20"/>
              </w:rPr>
              <w:t xml:space="preserve">  </w:t>
            </w:r>
          </w:p>
          <w:p w14:paraId="75E5DF02" w14:textId="12415BEC" w:rsidR="00F305BB" w:rsidRPr="007B6C7D" w:rsidRDefault="00941280" w:rsidP="00941280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2F16766E" w:rsidR="00F305BB" w:rsidRDefault="00F305BB" w:rsidP="00D0796E">
      <w:r>
        <w:t>Miesto konania stretnutia:</w:t>
      </w:r>
      <w:r w:rsidR="006746AD">
        <w:t xml:space="preserve"> </w:t>
      </w:r>
      <w:r w:rsidR="00941280" w:rsidRPr="00503A50">
        <w:rPr>
          <w:spacing w:val="20"/>
          <w:sz w:val="20"/>
          <w:szCs w:val="20"/>
        </w:rPr>
        <w:t>Súkromná stredná odborná škola – ELBA, Smetanova 2, Prešov</w:t>
      </w:r>
    </w:p>
    <w:p w14:paraId="375C2BC7" w14:textId="0BCA31EE" w:rsidR="00957662" w:rsidRDefault="00F305BB" w:rsidP="00D0796E">
      <w:r>
        <w:t>Dátum konania stretnutia:</w:t>
      </w:r>
      <w:r w:rsidR="00A64FD7">
        <w:t xml:space="preserve"> </w:t>
      </w:r>
      <w:r w:rsidR="00941280">
        <w:t>12.1.2022</w:t>
      </w:r>
    </w:p>
    <w:p w14:paraId="66084B0E" w14:textId="114D4F85" w:rsidR="00F305BB" w:rsidRDefault="00F305BB" w:rsidP="00D0796E">
      <w:r>
        <w:t>Trvanie stretnutia: od.</w:t>
      </w:r>
      <w:r w:rsidR="00941280">
        <w:t xml:space="preserve">14.45 </w:t>
      </w:r>
      <w:r>
        <w:tab/>
        <w:t>do.</w:t>
      </w:r>
      <w:r w:rsidR="00941280">
        <w:t>17.45</w:t>
      </w:r>
      <w:r>
        <w:t>.hod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41280" w:rsidRPr="007B6C7D" w14:paraId="32FD4B3E" w14:textId="77777777" w:rsidTr="00072939">
        <w:trPr>
          <w:trHeight w:val="337"/>
        </w:trPr>
        <w:tc>
          <w:tcPr>
            <w:tcW w:w="544" w:type="dxa"/>
          </w:tcPr>
          <w:p w14:paraId="23EFA3AB" w14:textId="77777777" w:rsidR="00941280" w:rsidRPr="007B6C7D" w:rsidRDefault="00941280" w:rsidP="00072939">
            <w:r w:rsidRPr="007B6C7D">
              <w:t>č.</w:t>
            </w:r>
          </w:p>
        </w:tc>
        <w:tc>
          <w:tcPr>
            <w:tcW w:w="3935" w:type="dxa"/>
          </w:tcPr>
          <w:p w14:paraId="3B66917E" w14:textId="77777777" w:rsidR="00941280" w:rsidRPr="007B6C7D" w:rsidRDefault="00941280" w:rsidP="00072939">
            <w:r w:rsidRPr="007B6C7D">
              <w:t>Meno a priezvisko</w:t>
            </w:r>
          </w:p>
        </w:tc>
        <w:tc>
          <w:tcPr>
            <w:tcW w:w="2427" w:type="dxa"/>
          </w:tcPr>
          <w:p w14:paraId="68E8555B" w14:textId="77777777" w:rsidR="00941280" w:rsidRPr="007B6C7D" w:rsidRDefault="00941280" w:rsidP="00072939">
            <w:r w:rsidRPr="007B6C7D">
              <w:t>Podpis</w:t>
            </w:r>
          </w:p>
        </w:tc>
        <w:tc>
          <w:tcPr>
            <w:tcW w:w="2306" w:type="dxa"/>
          </w:tcPr>
          <w:p w14:paraId="341F61F2" w14:textId="77777777" w:rsidR="00941280" w:rsidRPr="007B6C7D" w:rsidRDefault="00941280" w:rsidP="00072939">
            <w:r>
              <w:t>Inštitúcia</w:t>
            </w:r>
          </w:p>
        </w:tc>
      </w:tr>
      <w:tr w:rsidR="00941280" w:rsidRPr="007B6C7D" w14:paraId="460C9C0C" w14:textId="77777777" w:rsidTr="00072939">
        <w:trPr>
          <w:trHeight w:val="337"/>
        </w:trPr>
        <w:tc>
          <w:tcPr>
            <w:tcW w:w="544" w:type="dxa"/>
          </w:tcPr>
          <w:p w14:paraId="3A3C6A8E" w14:textId="77777777" w:rsidR="00941280" w:rsidRPr="007B6C7D" w:rsidRDefault="00941280" w:rsidP="00072939">
            <w:r>
              <w:t>1.</w:t>
            </w:r>
          </w:p>
        </w:tc>
        <w:tc>
          <w:tcPr>
            <w:tcW w:w="3935" w:type="dxa"/>
          </w:tcPr>
          <w:p w14:paraId="3AD0AC0B" w14:textId="77777777" w:rsidR="00941280" w:rsidRPr="007B6C7D" w:rsidRDefault="00941280" w:rsidP="00072939">
            <w:r>
              <w:t>Ing.Branislav Blicha</w:t>
            </w:r>
          </w:p>
        </w:tc>
        <w:tc>
          <w:tcPr>
            <w:tcW w:w="2427" w:type="dxa"/>
          </w:tcPr>
          <w:p w14:paraId="7264EF65" w14:textId="77777777" w:rsidR="00941280" w:rsidRPr="007B6C7D" w:rsidRDefault="00941280" w:rsidP="00072939"/>
        </w:tc>
        <w:tc>
          <w:tcPr>
            <w:tcW w:w="2306" w:type="dxa"/>
          </w:tcPr>
          <w:p w14:paraId="2540E7E2" w14:textId="77777777" w:rsidR="00941280" w:rsidRPr="007B6C7D" w:rsidRDefault="00941280" w:rsidP="00072939">
            <w:r>
              <w:t xml:space="preserve">SSOŠ ELBA </w:t>
            </w:r>
          </w:p>
        </w:tc>
      </w:tr>
      <w:tr w:rsidR="00941280" w:rsidRPr="007B6C7D" w14:paraId="590C289D" w14:textId="77777777" w:rsidTr="00072939">
        <w:trPr>
          <w:trHeight w:val="337"/>
        </w:trPr>
        <w:tc>
          <w:tcPr>
            <w:tcW w:w="544" w:type="dxa"/>
          </w:tcPr>
          <w:p w14:paraId="6CCB551E" w14:textId="77777777" w:rsidR="00941280" w:rsidRPr="007B6C7D" w:rsidRDefault="00941280" w:rsidP="00072939">
            <w:r>
              <w:t>2.</w:t>
            </w:r>
          </w:p>
        </w:tc>
        <w:tc>
          <w:tcPr>
            <w:tcW w:w="3935" w:type="dxa"/>
          </w:tcPr>
          <w:p w14:paraId="4F8D5B28" w14:textId="77777777" w:rsidR="00941280" w:rsidRPr="005B59BE" w:rsidRDefault="00941280" w:rsidP="00072939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7CEEDFB9" w14:textId="77777777" w:rsidR="00941280" w:rsidRPr="007B6C7D" w:rsidRDefault="00941280" w:rsidP="00072939"/>
        </w:tc>
        <w:tc>
          <w:tcPr>
            <w:tcW w:w="2306" w:type="dxa"/>
          </w:tcPr>
          <w:p w14:paraId="7309C65F" w14:textId="77777777" w:rsidR="00941280" w:rsidRPr="007B6C7D" w:rsidRDefault="00941280" w:rsidP="00072939">
            <w:r>
              <w:t>SSOŠ ELBA</w:t>
            </w:r>
          </w:p>
        </w:tc>
      </w:tr>
      <w:tr w:rsidR="00941280" w:rsidRPr="007B6C7D" w14:paraId="57D16A69" w14:textId="77777777" w:rsidTr="00072939">
        <w:trPr>
          <w:trHeight w:val="337"/>
        </w:trPr>
        <w:tc>
          <w:tcPr>
            <w:tcW w:w="544" w:type="dxa"/>
          </w:tcPr>
          <w:p w14:paraId="427F03D9" w14:textId="77777777" w:rsidR="00941280" w:rsidRPr="007B6C7D" w:rsidRDefault="00941280" w:rsidP="00072939">
            <w:r>
              <w:t>3.</w:t>
            </w:r>
          </w:p>
        </w:tc>
        <w:tc>
          <w:tcPr>
            <w:tcW w:w="3935" w:type="dxa"/>
          </w:tcPr>
          <w:p w14:paraId="1DC37C7E" w14:textId="77777777" w:rsidR="00941280" w:rsidRPr="007B6C7D" w:rsidRDefault="00941280" w:rsidP="00072939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6F8BAD63" w14:textId="77777777" w:rsidR="00941280" w:rsidRPr="007B6C7D" w:rsidRDefault="00941280" w:rsidP="00072939"/>
        </w:tc>
        <w:tc>
          <w:tcPr>
            <w:tcW w:w="2306" w:type="dxa"/>
          </w:tcPr>
          <w:p w14:paraId="5C8790F8" w14:textId="77777777" w:rsidR="00941280" w:rsidRPr="007B6C7D" w:rsidRDefault="00941280" w:rsidP="00072939">
            <w:r>
              <w:t>SSOŠ ELBA</w:t>
            </w:r>
          </w:p>
        </w:tc>
      </w:tr>
      <w:tr w:rsidR="00941280" w:rsidRPr="007B6C7D" w14:paraId="77129532" w14:textId="77777777" w:rsidTr="00072939">
        <w:trPr>
          <w:trHeight w:val="337"/>
        </w:trPr>
        <w:tc>
          <w:tcPr>
            <w:tcW w:w="544" w:type="dxa"/>
          </w:tcPr>
          <w:p w14:paraId="17EC22B3" w14:textId="77777777" w:rsidR="00941280" w:rsidRPr="007B6C7D" w:rsidRDefault="00941280" w:rsidP="00072939">
            <w:r>
              <w:t>4.</w:t>
            </w:r>
          </w:p>
        </w:tc>
        <w:tc>
          <w:tcPr>
            <w:tcW w:w="3935" w:type="dxa"/>
          </w:tcPr>
          <w:p w14:paraId="58FBFDB9" w14:textId="77777777" w:rsidR="00941280" w:rsidRPr="007B6C7D" w:rsidRDefault="00941280" w:rsidP="00072939">
            <w:r>
              <w:t>Mgr.Karina Kováčová</w:t>
            </w:r>
          </w:p>
        </w:tc>
        <w:tc>
          <w:tcPr>
            <w:tcW w:w="2427" w:type="dxa"/>
          </w:tcPr>
          <w:p w14:paraId="56419419" w14:textId="77777777" w:rsidR="00941280" w:rsidRPr="007B6C7D" w:rsidRDefault="00941280" w:rsidP="00072939"/>
        </w:tc>
        <w:tc>
          <w:tcPr>
            <w:tcW w:w="2306" w:type="dxa"/>
          </w:tcPr>
          <w:p w14:paraId="2CDB6085" w14:textId="77777777" w:rsidR="00941280" w:rsidRPr="007B6C7D" w:rsidRDefault="00941280" w:rsidP="00072939">
            <w:r>
              <w:t>SSOŠ ELBA</w:t>
            </w:r>
          </w:p>
        </w:tc>
      </w:tr>
      <w:tr w:rsidR="00941280" w:rsidRPr="007B6C7D" w14:paraId="368B32FC" w14:textId="77777777" w:rsidTr="00072939">
        <w:trPr>
          <w:trHeight w:val="355"/>
        </w:trPr>
        <w:tc>
          <w:tcPr>
            <w:tcW w:w="544" w:type="dxa"/>
          </w:tcPr>
          <w:p w14:paraId="1EF298ED" w14:textId="77777777" w:rsidR="00941280" w:rsidRPr="007B6C7D" w:rsidRDefault="00941280" w:rsidP="00072939">
            <w:r>
              <w:t>5.</w:t>
            </w:r>
          </w:p>
        </w:tc>
        <w:tc>
          <w:tcPr>
            <w:tcW w:w="3935" w:type="dxa"/>
          </w:tcPr>
          <w:p w14:paraId="5BE17604" w14:textId="77777777" w:rsidR="00941280" w:rsidRPr="007B6C7D" w:rsidRDefault="00941280" w:rsidP="00072939">
            <w:r>
              <w:t>Ing. Matúš Grega</w:t>
            </w:r>
          </w:p>
        </w:tc>
        <w:tc>
          <w:tcPr>
            <w:tcW w:w="2427" w:type="dxa"/>
          </w:tcPr>
          <w:p w14:paraId="737960F3" w14:textId="77777777" w:rsidR="00941280" w:rsidRPr="007B6C7D" w:rsidRDefault="00941280" w:rsidP="00072939"/>
        </w:tc>
        <w:tc>
          <w:tcPr>
            <w:tcW w:w="2306" w:type="dxa"/>
          </w:tcPr>
          <w:p w14:paraId="128940E4" w14:textId="77777777" w:rsidR="00941280" w:rsidRPr="007B6C7D" w:rsidRDefault="00941280" w:rsidP="00072939">
            <w:r>
              <w:t>SSOŠ ELBA</w:t>
            </w:r>
          </w:p>
        </w:tc>
      </w:tr>
      <w:tr w:rsidR="00941280" w:rsidRPr="007B6C7D" w14:paraId="7BAC6D64" w14:textId="77777777" w:rsidTr="00072939">
        <w:trPr>
          <w:trHeight w:val="355"/>
        </w:trPr>
        <w:tc>
          <w:tcPr>
            <w:tcW w:w="544" w:type="dxa"/>
          </w:tcPr>
          <w:p w14:paraId="152FC451" w14:textId="77777777" w:rsidR="00941280" w:rsidRPr="007B6C7D" w:rsidRDefault="00941280" w:rsidP="00072939">
            <w:r>
              <w:t>6.</w:t>
            </w:r>
          </w:p>
        </w:tc>
        <w:tc>
          <w:tcPr>
            <w:tcW w:w="3935" w:type="dxa"/>
          </w:tcPr>
          <w:p w14:paraId="648B17F0" w14:textId="77777777" w:rsidR="00941280" w:rsidRPr="007B6C7D" w:rsidRDefault="00941280" w:rsidP="00072939">
            <w:r>
              <w:t>Ing. Tatiana Šefčiková</w:t>
            </w:r>
          </w:p>
        </w:tc>
        <w:tc>
          <w:tcPr>
            <w:tcW w:w="2427" w:type="dxa"/>
          </w:tcPr>
          <w:p w14:paraId="47223B16" w14:textId="77777777" w:rsidR="00941280" w:rsidRPr="007B6C7D" w:rsidRDefault="00941280" w:rsidP="00072939"/>
        </w:tc>
        <w:tc>
          <w:tcPr>
            <w:tcW w:w="2306" w:type="dxa"/>
          </w:tcPr>
          <w:p w14:paraId="0741A039" w14:textId="77777777" w:rsidR="00941280" w:rsidRPr="007B6C7D" w:rsidRDefault="00941280" w:rsidP="00072939">
            <w:r>
              <w:t>SSOŠ ELBA</w:t>
            </w:r>
          </w:p>
        </w:tc>
      </w:tr>
    </w:tbl>
    <w:p w14:paraId="20ED887F" w14:textId="77777777" w:rsidR="00941280" w:rsidRDefault="00941280" w:rsidP="00941280"/>
    <w:p w14:paraId="383DC93A" w14:textId="77777777" w:rsidR="00F305BB" w:rsidRDefault="00F305BB" w:rsidP="00E36C97">
      <w:pPr>
        <w:jc w:val="both"/>
      </w:pPr>
      <w:bookmarkStart w:id="0" w:name="_GoBack"/>
      <w:bookmarkEnd w:id="0"/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9BCF" w14:textId="77777777" w:rsidR="00AE1C78" w:rsidRDefault="00AE1C78" w:rsidP="00CF35D8">
      <w:pPr>
        <w:spacing w:after="0" w:line="240" w:lineRule="auto"/>
      </w:pPr>
      <w:r>
        <w:separator/>
      </w:r>
    </w:p>
  </w:endnote>
  <w:endnote w:type="continuationSeparator" w:id="0">
    <w:p w14:paraId="4749AB0E" w14:textId="77777777" w:rsidR="00AE1C78" w:rsidRDefault="00AE1C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A118" w14:textId="77777777" w:rsidR="00AE1C78" w:rsidRDefault="00AE1C78" w:rsidP="00CF35D8">
      <w:pPr>
        <w:spacing w:after="0" w:line="240" w:lineRule="auto"/>
      </w:pPr>
      <w:r>
        <w:separator/>
      </w:r>
    </w:p>
  </w:footnote>
  <w:footnote w:type="continuationSeparator" w:id="0">
    <w:p w14:paraId="66B90328" w14:textId="77777777" w:rsidR="00AE1C78" w:rsidRDefault="00AE1C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16155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5275A"/>
    <w:rsid w:val="00366D8E"/>
    <w:rsid w:val="003700F7"/>
    <w:rsid w:val="003F10E0"/>
    <w:rsid w:val="004041CD"/>
    <w:rsid w:val="00405AE8"/>
    <w:rsid w:val="00423CC3"/>
    <w:rsid w:val="00433AD7"/>
    <w:rsid w:val="00446402"/>
    <w:rsid w:val="004970DE"/>
    <w:rsid w:val="004B1CE1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D764E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1280"/>
    <w:rsid w:val="00947056"/>
    <w:rsid w:val="00957662"/>
    <w:rsid w:val="00963C10"/>
    <w:rsid w:val="009A055C"/>
    <w:rsid w:val="009B12E9"/>
    <w:rsid w:val="009C3018"/>
    <w:rsid w:val="009D67CA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E1C78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C4F10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EE6003"/>
    <w:rsid w:val="00F305BB"/>
    <w:rsid w:val="00F3075F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2022-01-11T16:05:00Z</dcterms:created>
  <dcterms:modified xsi:type="dcterms:W3CDTF">2022-01-11T16:05:00Z</dcterms:modified>
</cp:coreProperties>
</file>