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F" w:rsidRDefault="006930CF" w:rsidP="006930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„Słoneczka”</w:t>
      </w:r>
    </w:p>
    <w:p w:rsidR="006930CF" w:rsidRDefault="006930CF" w:rsidP="006930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 wp14:anchorId="16FC1EE9" wp14:editId="613A93EE">
            <wp:extent cx="1238250" cy="1162050"/>
            <wp:effectExtent l="0" t="0" r="0" b="0"/>
            <wp:docPr id="1" name="Obraz 1" descr="Opis: 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CF" w:rsidRDefault="006930CF" w:rsidP="006930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Grudzień, tydzień 1</w:t>
      </w:r>
    </w:p>
    <w:p w:rsidR="006930CF" w:rsidRDefault="006930CF" w:rsidP="006930CF">
      <w:pPr>
        <w:rPr>
          <w:rFonts w:ascii="Times New Roman" w:hAnsi="Times New Roman"/>
          <w:b/>
          <w:sz w:val="32"/>
          <w:szCs w:val="32"/>
        </w:rPr>
      </w:pPr>
    </w:p>
    <w:p w:rsidR="006930CF" w:rsidRDefault="006930CF" w:rsidP="006930C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</w:p>
    <w:p w:rsidR="006930CF" w:rsidRPr="00F62CB8" w:rsidRDefault="006930CF" w:rsidP="006930CF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>
        <w:rPr>
          <w:rFonts w:ascii="Times New Roman" w:hAnsi="Times New Roman"/>
          <w:b/>
          <w:bCs/>
          <w:i/>
          <w:sz w:val="40"/>
          <w:szCs w:val="40"/>
        </w:rPr>
        <w:t>Urządzenia elektryczne</w:t>
      </w:r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6930CF" w:rsidRPr="00F62CB8" w:rsidRDefault="006930CF" w:rsidP="006930C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62CB8">
        <w:rPr>
          <w:rFonts w:ascii="Times New Roman" w:hAnsi="Times New Roman"/>
          <w:b/>
          <w:sz w:val="32"/>
          <w:szCs w:val="32"/>
          <w:u w:val="single"/>
        </w:rPr>
        <w:t>Zamierzania  wychowawczo-dydaktyczne (cele główne):</w:t>
      </w:r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przygotowanie do nauki czytania</w:t>
      </w:r>
    </w:p>
    <w:p w:rsidR="006930CF" w:rsidRPr="001754B7" w:rsidRDefault="006930CF" w:rsidP="006930CF">
      <w:pPr>
        <w:pStyle w:val="Akapitzlist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Rozpoznaje i nazywa figury geometryczne</w:t>
      </w:r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rozwijanie koncentracji uwagi</w:t>
      </w:r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rozwijanie sprawności fizycznej</w:t>
      </w:r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rozwijanie umiejętności liczenia</w:t>
      </w:r>
    </w:p>
    <w:p w:rsidR="006930CF" w:rsidRPr="001754B7" w:rsidRDefault="006930CF" w:rsidP="006930CF">
      <w:pPr>
        <w:pStyle w:val="Akapitzlist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Zwracanie uwagi na znaczenie prądu w gospodarstwie </w:t>
      </w:r>
      <w:proofErr w:type="spellStart"/>
      <w:r>
        <w:rPr>
          <w:b/>
          <w:sz w:val="24"/>
          <w:szCs w:val="24"/>
        </w:rPr>
        <w:t>domowyn</w:t>
      </w:r>
      <w:proofErr w:type="spellEnd"/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rozwijanie sprawności manualnej</w:t>
      </w:r>
    </w:p>
    <w:p w:rsidR="006930CF" w:rsidRDefault="006930CF" w:rsidP="006930C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>
        <w:rPr>
          <w:b/>
          <w:sz w:val="24"/>
          <w:szCs w:val="24"/>
        </w:rPr>
        <w:tab/>
        <w:t>rozwijanie wrażliwości muzycznej</w:t>
      </w:r>
      <w:bookmarkStart w:id="0" w:name="_GoBack"/>
      <w:bookmarkEnd w:id="0"/>
    </w:p>
    <w:p w:rsidR="006930CF" w:rsidRDefault="006930CF" w:rsidP="006930CF">
      <w:pPr>
        <w:pStyle w:val="Akapitzlist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rozwijanie mowy</w:t>
      </w:r>
    </w:p>
    <w:p w:rsidR="00901ADC" w:rsidRDefault="00901ADC"/>
    <w:sectPr w:rsidR="0090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4D8F"/>
    <w:multiLevelType w:val="hybridMultilevel"/>
    <w:tmpl w:val="F066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CF"/>
    <w:rsid w:val="006930CF"/>
    <w:rsid w:val="009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0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2020-11-26T19:51:00Z</dcterms:created>
  <dcterms:modified xsi:type="dcterms:W3CDTF">2020-11-26T19:55:00Z</dcterms:modified>
</cp:coreProperties>
</file>