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9" w:rsidRDefault="00FD2B03">
      <w:pPr>
        <w:jc w:val="center"/>
        <w:rPr>
          <w:b/>
        </w:rPr>
      </w:pPr>
      <w:r>
        <w:rPr>
          <w:b/>
        </w:rPr>
        <w:t>WYPRAWKA SZKOLNA 2020/2021</w:t>
      </w:r>
    </w:p>
    <w:p w:rsidR="00D95D69" w:rsidRDefault="00FD2B03">
      <w:pPr>
        <w:rPr>
          <w:b/>
        </w:rPr>
      </w:pPr>
      <w:r>
        <w:rPr>
          <w:b/>
        </w:rPr>
        <w:t>Wyprawka do klasy I:</w:t>
      </w:r>
    </w:p>
    <w:p w:rsidR="00D95D69" w:rsidRDefault="00FD2B03">
      <w:r>
        <w:t>1. Lekki tornister/plecak, bez kółek.</w:t>
      </w:r>
    </w:p>
    <w:p w:rsidR="00D95D69" w:rsidRDefault="00FD2B03">
      <w:r>
        <w:t>2. Podpisany worek i obuwie na zmianę (jasna podeszwa).</w:t>
      </w:r>
    </w:p>
    <w:p w:rsidR="00D95D69" w:rsidRDefault="00FD2B03">
      <w:r>
        <w:t>3. 3 zeszyty 16-kartkowe w kratkę, 2 zeszyty 16-kartkowe w dwie linie (z czerwoną linią).- format A 5</w:t>
      </w:r>
    </w:p>
    <w:p w:rsidR="00D95D69" w:rsidRDefault="00FD2B03">
      <w:r>
        <w:t xml:space="preserve">4. </w:t>
      </w:r>
      <w:r>
        <w:t>Zeszyt do korespondencji z rodzicami ( w kratkę- 16 kartkowy) -format A 5</w:t>
      </w:r>
    </w:p>
    <w:p w:rsidR="00D95D69" w:rsidRDefault="00FD2B03">
      <w:r>
        <w:t>5. Skoroszyt A 4 z 30 koszulkami -na sprawdziany i testy</w:t>
      </w:r>
    </w:p>
    <w:p w:rsidR="00D95D69" w:rsidRDefault="00FD2B03">
      <w:r>
        <w:t xml:space="preserve">6. Okładki na zeszyty </w:t>
      </w:r>
    </w:p>
    <w:p w:rsidR="00D95D69" w:rsidRDefault="00FD2B03">
      <w:r>
        <w:t>7. Okładki na podręczniki – proszę zakupić we wrześniu po otrzymaniu podręczników</w:t>
      </w:r>
    </w:p>
    <w:p w:rsidR="00D95D69" w:rsidRDefault="00FD2B03">
      <w:r>
        <w:t>8. 1 zeszyt w kratkę</w:t>
      </w:r>
      <w:r>
        <w:t xml:space="preserve"> format A 4 w twardej oprawie</w:t>
      </w:r>
    </w:p>
    <w:p w:rsidR="00D95D69" w:rsidRDefault="00FD2B03">
      <w:r>
        <w:t>9. Zeszyt do korespondencji ( w kratkę- 16 kartkowy)</w:t>
      </w:r>
    </w:p>
    <w:p w:rsidR="00D95D69" w:rsidRDefault="00FD2B03">
      <w:r>
        <w:t xml:space="preserve">10. Strój gimnastyczny: biała koszulka, ciemne, krótkie spodenki lub legginsy- worek ; obuwie sportowe na zmianę (tylko na </w:t>
      </w:r>
      <w:proofErr w:type="spellStart"/>
      <w:r>
        <w:t>w-f</w:t>
      </w:r>
      <w:proofErr w:type="spellEnd"/>
      <w:r>
        <w:t>, najlepiej z jasną podeszwą, worek )</w:t>
      </w:r>
    </w:p>
    <w:p w:rsidR="00D95D69" w:rsidRDefault="00D95D69"/>
    <w:p w:rsidR="00D95D69" w:rsidRDefault="00FD2B03">
      <w:r>
        <w:t xml:space="preserve"> Narzędz</w:t>
      </w:r>
      <w:r>
        <w:t xml:space="preserve">ia i materiały do edukacji plastyczno- technicznej </w:t>
      </w:r>
    </w:p>
    <w:p w:rsidR="00D95D69" w:rsidRDefault="00FD2B03">
      <w:r>
        <w:t>a)  2 teczki  z gumką</w:t>
      </w:r>
    </w:p>
    <w:p w:rsidR="00D95D69" w:rsidRDefault="00FD2B03">
      <w:r>
        <w:t>b) gruba kartonowa teczka z rączką na przybory plastyczne</w:t>
      </w:r>
    </w:p>
    <w:p w:rsidR="00D95D69" w:rsidRDefault="00FD2B03">
      <w:r>
        <w:t>c)  1 blok rysunkowy – format A4 biały</w:t>
      </w:r>
    </w:p>
    <w:p w:rsidR="00D95D69" w:rsidRDefault="00FD2B03">
      <w:r>
        <w:t>d) 1 blok rysunkowy - format A4 (kolorowy)</w:t>
      </w:r>
    </w:p>
    <w:p w:rsidR="00D95D69" w:rsidRDefault="00FD2B03">
      <w:r>
        <w:t>e) 1 blok techniczny - format A4 (biały)</w:t>
      </w:r>
    </w:p>
    <w:p w:rsidR="00D95D69" w:rsidRDefault="00FD2B03">
      <w:r>
        <w:t>f</w:t>
      </w:r>
      <w:r>
        <w:t>) 1 blok techniczny - format A4 (kolorowy)</w:t>
      </w:r>
    </w:p>
    <w:p w:rsidR="00D95D69" w:rsidRDefault="00FD2B03">
      <w:r>
        <w:t>g) Plastelina</w:t>
      </w:r>
    </w:p>
    <w:p w:rsidR="00D95D69" w:rsidRDefault="00FD2B03">
      <w:r>
        <w:t xml:space="preserve">h) Kredki ołówkowe </w:t>
      </w:r>
    </w:p>
    <w:p w:rsidR="00D95D69" w:rsidRDefault="00FD2B03">
      <w:r>
        <w:t>i) Farby plakatowe, kubeczek na wodę – podpisany</w:t>
      </w:r>
    </w:p>
    <w:p w:rsidR="00D95D69" w:rsidRDefault="00FD2B03">
      <w:r>
        <w:t>j) podkładka zabezpieczająca przed zabrudzeniem ławki</w:t>
      </w:r>
    </w:p>
    <w:p w:rsidR="00D95D69" w:rsidRDefault="00FD2B03">
      <w:r>
        <w:t>k) 3 pędzle różnej grubości</w:t>
      </w:r>
    </w:p>
    <w:p w:rsidR="00D95D69" w:rsidRDefault="00FD2B03">
      <w:r>
        <w:t>m) mazaki</w:t>
      </w:r>
    </w:p>
    <w:p w:rsidR="009F10BC" w:rsidRDefault="009F10BC">
      <w:r>
        <w:t xml:space="preserve">n) </w:t>
      </w:r>
      <w:r w:rsidRPr="009F10BC">
        <w:t>bibuła karbowana kolorowa</w:t>
      </w:r>
    </w:p>
    <w:p w:rsidR="00D95D69" w:rsidRDefault="00FD2B03">
      <w:r>
        <w:lastRenderedPageBreak/>
        <w:t>7. Wyposażenie piórnika:</w:t>
      </w:r>
    </w:p>
    <w:p w:rsidR="00D95D69" w:rsidRDefault="00FD2B03">
      <w:r>
        <w:t>a) 2 zaostrzone ołówki (najlepiej trójkątne)</w:t>
      </w:r>
    </w:p>
    <w:p w:rsidR="00D95D69" w:rsidRDefault="00FD2B03">
      <w:r>
        <w:t>b) Zaostrzone kredki ołówkowe (najlepiej grube, trójkątne)</w:t>
      </w:r>
    </w:p>
    <w:p w:rsidR="00D95D69" w:rsidRDefault="00FD2B03">
      <w:r>
        <w:t>c) Klej w sztyfcie</w:t>
      </w:r>
    </w:p>
    <w:p w:rsidR="00D95D69" w:rsidRDefault="00FD2B03">
      <w:r>
        <w:t>d) Dobrze tnące nożyczki ( z zaokrąglonymi końcami)</w:t>
      </w:r>
    </w:p>
    <w:p w:rsidR="00D95D69" w:rsidRDefault="00FD2B03">
      <w:r>
        <w:t>e) Linijka</w:t>
      </w:r>
    </w:p>
    <w:p w:rsidR="00D95D69" w:rsidRDefault="00FD2B03">
      <w:r>
        <w:t>f) Gumka</w:t>
      </w:r>
    </w:p>
    <w:p w:rsidR="00D95D69" w:rsidRDefault="00FD2B03">
      <w:r>
        <w:t>g) Temperówka</w:t>
      </w:r>
    </w:p>
    <w:p w:rsidR="00D95D69" w:rsidRPr="00040CF6" w:rsidRDefault="00FD2B03">
      <w:pPr>
        <w:rPr>
          <w:b/>
          <w:bCs/>
          <w:u w:val="single"/>
        </w:rPr>
      </w:pPr>
      <w:r>
        <w:rPr>
          <w:b/>
          <w:bCs/>
          <w:u w:val="single"/>
        </w:rPr>
        <w:t>PROSIMY, ABY WSZYSTKIE RZECZY BYŁY PODPISANE W</w:t>
      </w:r>
      <w:r>
        <w:rPr>
          <w:b/>
          <w:bCs/>
          <w:u w:val="single"/>
        </w:rPr>
        <w:t xml:space="preserve"> CELU UNIKNIĘCIA ZAGUBIENIA LUB POMYLENIA PODOBNYCH PRZEDMIOTÓW.</w:t>
      </w:r>
    </w:p>
    <w:p w:rsidR="00D95D69" w:rsidRDefault="00FD2B03">
      <w:pPr>
        <w:rPr>
          <w:b/>
        </w:rPr>
      </w:pPr>
      <w:r>
        <w:rPr>
          <w:b/>
        </w:rPr>
        <w:t>Wyprawka do klasy 2 i 3:</w:t>
      </w:r>
    </w:p>
    <w:p w:rsidR="00D95D69" w:rsidRDefault="00FD2B03">
      <w:r>
        <w:t xml:space="preserve">1. blok techniczny – kartki kolorowe  (A4) – 1 szt. </w:t>
      </w:r>
    </w:p>
    <w:p w:rsidR="00D95D69" w:rsidRDefault="00FD2B03">
      <w:r>
        <w:t>2. blok techniczny – kartki białe (A4) – 1 szt.</w:t>
      </w:r>
    </w:p>
    <w:p w:rsidR="00D95D69" w:rsidRDefault="00FD2B03">
      <w:r>
        <w:t>3. 2 bloki rysunkowe (A4)</w:t>
      </w:r>
    </w:p>
    <w:p w:rsidR="00D95D69" w:rsidRDefault="00FD2B03">
      <w:r>
        <w:t>4. 3 zeszyty w kratkę (16-kartkowe)</w:t>
      </w:r>
    </w:p>
    <w:p w:rsidR="00D95D69" w:rsidRDefault="00FD2B03">
      <w:r>
        <w:t>5</w:t>
      </w:r>
      <w:r>
        <w:t>. 2 zeszyty w trzy linie</w:t>
      </w:r>
    </w:p>
    <w:p w:rsidR="00D95D69" w:rsidRDefault="00FD2B03">
      <w:r>
        <w:t>6. 1 zeszyt w jedną linię - klasy 3</w:t>
      </w:r>
    </w:p>
    <w:p w:rsidR="00D95D69" w:rsidRDefault="00FD2B03">
      <w:r>
        <w:t>7. 2 długopisy  z niebieskim wkładem</w:t>
      </w:r>
    </w:p>
    <w:p w:rsidR="00D95D69" w:rsidRDefault="00FD2B03">
      <w:r>
        <w:t>8. długopis z zielonym wkładem</w:t>
      </w:r>
    </w:p>
    <w:p w:rsidR="00D95D69" w:rsidRDefault="00FD2B03">
      <w:r>
        <w:t>9. kubeczek na wodę, podpisany – 1 szt.</w:t>
      </w:r>
    </w:p>
    <w:p w:rsidR="00D95D69" w:rsidRDefault="00FD2B03">
      <w:r>
        <w:t>10. pędzelki – 2 grubości</w:t>
      </w:r>
    </w:p>
    <w:p w:rsidR="00D95D69" w:rsidRDefault="00FD2B03">
      <w:r>
        <w:t>11. farby plakatowe (jeśli macie Państwo farby z poprzedniego</w:t>
      </w:r>
      <w:r>
        <w:t xml:space="preserve"> roku to proszę nie kupować nowych, sprawdźcie tylko, czy nie są one wysuszone/skamieniałe, bo z takimi już nic nie uda nam się zrobić)</w:t>
      </w:r>
    </w:p>
    <w:p w:rsidR="00D95D69" w:rsidRDefault="00FD2B03">
      <w:r>
        <w:t>12.plastelina (12 kolorów lub więcej)</w:t>
      </w:r>
    </w:p>
    <w:p w:rsidR="00D95D69" w:rsidRDefault="00FD2B03">
      <w:r>
        <w:t>13. klej biały w sztyfcie - 3 szt.</w:t>
      </w:r>
    </w:p>
    <w:p w:rsidR="00D95D69" w:rsidRDefault="00FD2B03">
      <w:r>
        <w:t>14. klej uniwersalny CR (pojemnik 250 g), podpi</w:t>
      </w:r>
      <w:r>
        <w:t>sany – 1 szt.</w:t>
      </w:r>
    </w:p>
    <w:p w:rsidR="00D95D69" w:rsidRDefault="00FD2B03">
      <w:r>
        <w:t>15. flamastry – 12 kolorów</w:t>
      </w:r>
    </w:p>
    <w:p w:rsidR="00D95D69" w:rsidRDefault="00FD2B03">
      <w:r>
        <w:t>16. krepina (trzy kolory)</w:t>
      </w:r>
    </w:p>
    <w:p w:rsidR="00D95D69" w:rsidRDefault="00FD2B03">
      <w:r>
        <w:lastRenderedPageBreak/>
        <w:t>17. 2 ołówki  miękkie zatemperowane (HB lub 2B)</w:t>
      </w:r>
    </w:p>
    <w:p w:rsidR="00D95D69" w:rsidRDefault="00FD2B03">
      <w:r>
        <w:t xml:space="preserve">18. kredki ołówkowe (najlepiej grube lub trójkątne), mogą być </w:t>
      </w:r>
      <w:proofErr w:type="spellStart"/>
      <w:r>
        <w:t>Bambino</w:t>
      </w:r>
      <w:proofErr w:type="spellEnd"/>
      <w:r>
        <w:t xml:space="preserve"> w drewnianej oprawie,</w:t>
      </w:r>
    </w:p>
    <w:p w:rsidR="00D95D69" w:rsidRDefault="00FD2B03">
      <w:r>
        <w:t xml:space="preserve">19. temperówka do kredek cienkich i grubych z </w:t>
      </w:r>
      <w:r>
        <w:t>pojemnikiem – 1 szt.</w:t>
      </w:r>
    </w:p>
    <w:p w:rsidR="00D95D69" w:rsidRDefault="00FD2B03">
      <w:r>
        <w:t>20. gumka do ścierania – 2 sztuki (najlepiej zwykła „gumka – myszka”),</w:t>
      </w:r>
    </w:p>
    <w:p w:rsidR="00D95D69" w:rsidRDefault="00FD2B03">
      <w:r>
        <w:t>21.nożyczki z zaokrąglonymi czubkami – 1 szt.</w:t>
      </w:r>
    </w:p>
    <w:p w:rsidR="00D95D69" w:rsidRDefault="00FD2B03">
      <w:r>
        <w:t xml:space="preserve">22. linijka – </w:t>
      </w:r>
      <w:proofErr w:type="spellStart"/>
      <w:r>
        <w:t>dł</w:t>
      </w:r>
      <w:proofErr w:type="spellEnd"/>
      <w:r>
        <w:t xml:space="preserve"> 20 cm – 1 szt.</w:t>
      </w:r>
    </w:p>
    <w:p w:rsidR="00D95D69" w:rsidRDefault="00FD2B03">
      <w:r>
        <w:t>23. papier ksero – białe kartki – 1 ryza,</w:t>
      </w:r>
    </w:p>
    <w:p w:rsidR="00D95D69" w:rsidRDefault="00FD2B03">
      <w:r>
        <w:t>24. papier szary pakowy -  rulon (nie pojedy</w:t>
      </w:r>
      <w:r>
        <w:t>ncze kartki) – 1 szt.</w:t>
      </w:r>
    </w:p>
    <w:p w:rsidR="00D95D69" w:rsidRDefault="00FD2B03">
      <w:r>
        <w:t>25. pudełko chusteczek higienicznych - 1 szt.</w:t>
      </w:r>
    </w:p>
    <w:p w:rsidR="00D95D69" w:rsidRDefault="00FD2B03">
      <w:r>
        <w:t>26. buty na zmianę na gumowej (jasnej)  podeszwie</w:t>
      </w:r>
    </w:p>
    <w:p w:rsidR="00D95D69" w:rsidRDefault="00FD2B03">
      <w:r>
        <w:t>27. strój gimnastyczny (biała koszulka, ciemne, krótkie spodenki lub legginsy)</w:t>
      </w:r>
    </w:p>
    <w:p w:rsidR="00D95D69" w:rsidRDefault="00FD2B03">
      <w:r>
        <w:t>28. plecak – usztywniony, lekki (ale nie ze stelażem i na k</w:t>
      </w:r>
      <w:r>
        <w:t>ółkach- dzieci i tak muszą go w nieść na drugie piętro na własnych plecach)</w:t>
      </w:r>
    </w:p>
    <w:p w:rsidR="00D95D69" w:rsidRDefault="00FD2B03">
      <w:r>
        <w:t>29. piórnik</w:t>
      </w:r>
    </w:p>
    <w:p w:rsidR="00D95D69" w:rsidRDefault="00FD2B03">
      <w:r>
        <w:t>30. worek na strój gimnastyczny (podpisany)</w:t>
      </w:r>
    </w:p>
    <w:p w:rsidR="00D95D69" w:rsidRDefault="00D95D69"/>
    <w:p w:rsidR="00FD2B03" w:rsidRDefault="00FD2B03">
      <w:r>
        <w:rPr>
          <w:b/>
          <w:bCs/>
          <w:u w:val="single"/>
        </w:rPr>
        <w:t>PROSIMY, ABY WSZYSTKIE RZECZY BYŁY PODPISANE W CELU UNIKNIĘCIA ZAGUBIENIA LUB POMYLENIA PODOBNYCH PRZEDMIOTÓW.</w:t>
      </w:r>
    </w:p>
    <w:sectPr w:rsidR="00FD2B03" w:rsidSect="00D95D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D95D69"/>
    <w:rsid w:val="00040CF6"/>
    <w:rsid w:val="009F10BC"/>
    <w:rsid w:val="00D95D69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95D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95D69"/>
    <w:pPr>
      <w:spacing w:after="140"/>
    </w:pPr>
  </w:style>
  <w:style w:type="paragraph" w:styleId="Lista">
    <w:name w:val="List"/>
    <w:basedOn w:val="Tekstpodstawowy"/>
    <w:rsid w:val="00D95D69"/>
    <w:rPr>
      <w:rFonts w:cs="Arial"/>
    </w:rPr>
  </w:style>
  <w:style w:type="paragraph" w:customStyle="1" w:styleId="Caption">
    <w:name w:val="Caption"/>
    <w:basedOn w:val="Normalny"/>
    <w:qFormat/>
    <w:rsid w:val="00D95D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5D6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dcterms:created xsi:type="dcterms:W3CDTF">2020-08-10T08:59:00Z</dcterms:created>
  <dcterms:modified xsi:type="dcterms:W3CDTF">2020-08-11T06:38:00Z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